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765"/>
        <w:gridCol w:w="4585"/>
      </w:tblGrid>
      <w:tr w:rsidR="00326DFB" w:rsidRPr="00E53C93" w14:paraId="4B59F98A" w14:textId="77777777" w:rsidTr="00326DFB">
        <w:tc>
          <w:tcPr>
            <w:tcW w:w="9350" w:type="dxa"/>
            <w:gridSpan w:val="2"/>
            <w:tcBorders>
              <w:bottom w:val="single" w:sz="4" w:space="0" w:color="auto"/>
            </w:tcBorders>
            <w:shd w:val="clear" w:color="auto" w:fill="000000" w:themeFill="text1"/>
          </w:tcPr>
          <w:p w14:paraId="2DE528C6" w14:textId="4348102F" w:rsidR="00326DFB" w:rsidRPr="000E3178" w:rsidRDefault="009077F6" w:rsidP="00326DFB">
            <w:pPr>
              <w:jc w:val="center"/>
              <w:rPr>
                <w:rFonts w:ascii="Arial" w:hAnsi="Arial" w:cs="Arial"/>
                <w:b/>
                <w:color w:val="FFFFFF" w:themeColor="background1"/>
                <w:sz w:val="32"/>
                <w:szCs w:val="32"/>
                <w:lang w:val="es-419"/>
              </w:rPr>
            </w:pPr>
            <w:r w:rsidRPr="000E3178">
              <w:rPr>
                <w:rFonts w:ascii="Arial" w:hAnsi="Arial" w:cs="Arial"/>
                <w:b/>
                <w:color w:val="FFFFFF" w:themeColor="background1"/>
                <w:sz w:val="32"/>
                <w:szCs w:val="32"/>
                <w:lang w:val="es-419"/>
              </w:rPr>
              <w:t>Acta de Constitución del Proyecto</w:t>
            </w:r>
          </w:p>
        </w:tc>
      </w:tr>
      <w:tr w:rsidR="009B3AAB" w:rsidRPr="00E53C93" w14:paraId="75E0A9E6" w14:textId="77777777" w:rsidTr="009B3AAB">
        <w:tc>
          <w:tcPr>
            <w:tcW w:w="9350" w:type="dxa"/>
            <w:gridSpan w:val="2"/>
            <w:tcBorders>
              <w:bottom w:val="single" w:sz="4" w:space="0" w:color="auto"/>
            </w:tcBorders>
            <w:shd w:val="clear" w:color="auto" w:fill="FFFFFF" w:themeFill="background1"/>
          </w:tcPr>
          <w:p w14:paraId="4493D1B3" w14:textId="694F1DD3" w:rsidR="009B3AAB" w:rsidRPr="00C12DDD" w:rsidRDefault="008B3A3E" w:rsidP="008B3A3E">
            <w:pPr>
              <w:rPr>
                <w:rFonts w:ascii="Montserrat" w:hAnsi="Montserrat" w:cs="Arial"/>
                <w:b/>
                <w:color w:val="FFFFFF" w:themeColor="background1"/>
                <w:lang w:val="es-419"/>
              </w:rPr>
            </w:pPr>
            <w:r w:rsidRPr="008B3A3E">
              <w:rPr>
                <w:rFonts w:ascii="Montserrat" w:hAnsi="Montserrat" w:cs="Arial"/>
                <w:b/>
                <w:lang w:val="es-419"/>
              </w:rPr>
              <w:t>Titulo</w:t>
            </w:r>
            <w:r>
              <w:rPr>
                <w:rFonts w:ascii="Montserrat" w:hAnsi="Montserrat" w:cs="Arial"/>
                <w:b/>
                <w:lang w:val="es-419"/>
              </w:rPr>
              <w:t xml:space="preserve"> Proyecto</w:t>
            </w:r>
            <w:r w:rsidRPr="008B3A3E">
              <w:rPr>
                <w:rFonts w:ascii="Montserrat" w:hAnsi="Montserrat" w:cs="Arial"/>
                <w:b/>
                <w:lang w:val="es-419"/>
              </w:rPr>
              <w:t xml:space="preserve">: </w:t>
            </w:r>
            <w:r w:rsidR="00C12DDD" w:rsidRPr="00C12DDD">
              <w:rPr>
                <w:rFonts w:ascii="Montserrat" w:hAnsi="Montserrat" w:cstheme="minorHAnsi"/>
                <w:iCs/>
                <w:color w:val="808080" w:themeColor="background1" w:themeShade="80"/>
                <w:sz w:val="20"/>
                <w:szCs w:val="20"/>
                <w:lang w:val="es-419"/>
              </w:rPr>
              <w:t>Implementación de una nueva línea de producción de muebles de oficina de metal y melamina.</w:t>
            </w:r>
          </w:p>
        </w:tc>
      </w:tr>
      <w:tr w:rsidR="00326DFB" w:rsidRPr="00E53C93" w14:paraId="178AB855" w14:textId="77777777" w:rsidTr="00326DFB">
        <w:tc>
          <w:tcPr>
            <w:tcW w:w="4765" w:type="dxa"/>
            <w:tcBorders>
              <w:bottom w:val="nil"/>
              <w:right w:val="nil"/>
            </w:tcBorders>
          </w:tcPr>
          <w:p w14:paraId="46E2CFA5" w14:textId="217EE9EC" w:rsidR="00326DFB" w:rsidRPr="008B3A3E" w:rsidRDefault="00326DFB">
            <w:pPr>
              <w:rPr>
                <w:rFonts w:ascii="Arial" w:hAnsi="Arial" w:cs="Arial"/>
                <w:lang w:val="es-419"/>
              </w:rPr>
            </w:pPr>
          </w:p>
        </w:tc>
        <w:tc>
          <w:tcPr>
            <w:tcW w:w="4585" w:type="dxa"/>
            <w:tcBorders>
              <w:left w:val="nil"/>
              <w:bottom w:val="nil"/>
            </w:tcBorders>
          </w:tcPr>
          <w:p w14:paraId="0644C6C9" w14:textId="1D5A0B50" w:rsidR="00326DFB" w:rsidRPr="000E3178" w:rsidRDefault="00326DFB">
            <w:pPr>
              <w:rPr>
                <w:rFonts w:ascii="Arial" w:hAnsi="Arial" w:cs="Arial"/>
                <w:lang w:val="es-419"/>
              </w:rPr>
            </w:pPr>
          </w:p>
        </w:tc>
      </w:tr>
      <w:tr w:rsidR="00326DFB" w:rsidRPr="000E3178" w14:paraId="67750FFA" w14:textId="77777777" w:rsidTr="00326DFB">
        <w:tc>
          <w:tcPr>
            <w:tcW w:w="4765" w:type="dxa"/>
            <w:tcBorders>
              <w:top w:val="nil"/>
              <w:bottom w:val="nil"/>
              <w:right w:val="nil"/>
            </w:tcBorders>
          </w:tcPr>
          <w:p w14:paraId="3FCE47E8" w14:textId="6FC76987" w:rsidR="00326DFB" w:rsidRPr="00012503" w:rsidRDefault="009077F6">
            <w:pPr>
              <w:rPr>
                <w:rFonts w:ascii="Montserrat" w:hAnsi="Montserrat" w:cs="Arial"/>
                <w:lang w:val="es-419"/>
              </w:rPr>
            </w:pPr>
            <w:r w:rsidRPr="00012503">
              <w:rPr>
                <w:rFonts w:ascii="Montserrat" w:hAnsi="Montserrat" w:cs="Arial"/>
                <w:lang w:val="es-419"/>
              </w:rPr>
              <w:t>Patrocinador del Proyecto</w:t>
            </w:r>
            <w:r w:rsidR="00326DFB" w:rsidRPr="00012503">
              <w:rPr>
                <w:rFonts w:ascii="Montserrat" w:hAnsi="Montserrat" w:cs="Arial"/>
                <w:lang w:val="es-419"/>
              </w:rPr>
              <w:t xml:space="preserve">: </w:t>
            </w:r>
            <w:r w:rsidR="00C12DDD" w:rsidRPr="00012503">
              <w:rPr>
                <w:rFonts w:ascii="Montserrat" w:hAnsi="Montserrat" w:cs="Arial"/>
                <w:color w:val="808080" w:themeColor="background1" w:themeShade="80"/>
                <w:sz w:val="20"/>
                <w:szCs w:val="20"/>
                <w:lang w:val="es-419"/>
              </w:rPr>
              <w:t>Carlos Alvarado</w:t>
            </w:r>
          </w:p>
        </w:tc>
        <w:tc>
          <w:tcPr>
            <w:tcW w:w="4585" w:type="dxa"/>
            <w:tcBorders>
              <w:top w:val="nil"/>
              <w:left w:val="nil"/>
              <w:bottom w:val="nil"/>
            </w:tcBorders>
          </w:tcPr>
          <w:p w14:paraId="67A95D81" w14:textId="20A23180" w:rsidR="00326DFB" w:rsidRPr="00012503" w:rsidRDefault="009077F6">
            <w:pPr>
              <w:rPr>
                <w:rFonts w:ascii="Montserrat" w:hAnsi="Montserrat" w:cs="Arial"/>
                <w:lang w:val="es-419"/>
              </w:rPr>
            </w:pPr>
            <w:r w:rsidRPr="00012503">
              <w:rPr>
                <w:rFonts w:ascii="Montserrat" w:hAnsi="Montserrat" w:cs="Arial"/>
                <w:lang w:val="es-419"/>
              </w:rPr>
              <w:t>Fecha de elaboración</w:t>
            </w:r>
            <w:r w:rsidR="00326DFB" w:rsidRPr="00012503">
              <w:rPr>
                <w:rFonts w:ascii="Montserrat" w:hAnsi="Montserrat" w:cs="Arial"/>
                <w:lang w:val="es-419"/>
              </w:rPr>
              <w:t>:</w:t>
            </w:r>
            <w:r w:rsidR="00326DFB" w:rsidRPr="00012503">
              <w:rPr>
                <w:rFonts w:ascii="Montserrat" w:hAnsi="Montserrat" w:cs="Arial"/>
                <w:color w:val="808080" w:themeColor="background1" w:themeShade="80"/>
                <w:lang w:val="es-419"/>
              </w:rPr>
              <w:t xml:space="preserve"> </w:t>
            </w:r>
            <w:r w:rsidR="00326DFB" w:rsidRPr="00012503">
              <w:rPr>
                <w:rFonts w:ascii="Montserrat" w:hAnsi="Montserrat" w:cs="Arial"/>
                <w:color w:val="808080" w:themeColor="background1" w:themeShade="80"/>
                <w:sz w:val="20"/>
                <w:szCs w:val="20"/>
                <w:lang w:val="es-419"/>
              </w:rPr>
              <w:t>2/1/202</w:t>
            </w:r>
            <w:r w:rsidR="00C12DDD" w:rsidRPr="00012503">
              <w:rPr>
                <w:rFonts w:ascii="Montserrat" w:hAnsi="Montserrat" w:cs="Arial"/>
                <w:color w:val="808080" w:themeColor="background1" w:themeShade="80"/>
                <w:sz w:val="20"/>
                <w:szCs w:val="20"/>
                <w:lang w:val="es-419"/>
              </w:rPr>
              <w:t>3</w:t>
            </w:r>
          </w:p>
        </w:tc>
      </w:tr>
      <w:tr w:rsidR="00326DFB" w:rsidRPr="00C12DDD" w14:paraId="02EC33D1" w14:textId="77777777" w:rsidTr="00326DFB">
        <w:tc>
          <w:tcPr>
            <w:tcW w:w="4765" w:type="dxa"/>
            <w:tcBorders>
              <w:top w:val="nil"/>
              <w:right w:val="nil"/>
            </w:tcBorders>
          </w:tcPr>
          <w:p w14:paraId="10F2DC2A" w14:textId="3187D934" w:rsidR="00326DFB" w:rsidRPr="00012503" w:rsidRDefault="009077F6">
            <w:pPr>
              <w:rPr>
                <w:rFonts w:ascii="Montserrat" w:hAnsi="Montserrat" w:cs="Arial"/>
                <w:lang w:val="es-419"/>
              </w:rPr>
            </w:pPr>
            <w:r w:rsidRPr="00012503">
              <w:rPr>
                <w:rFonts w:ascii="Montserrat" w:hAnsi="Montserrat" w:cs="Arial"/>
                <w:lang w:val="es-419"/>
              </w:rPr>
              <w:t>Director del Proyecto</w:t>
            </w:r>
            <w:r w:rsidR="00326DFB" w:rsidRPr="00012503">
              <w:rPr>
                <w:rFonts w:ascii="Montserrat" w:hAnsi="Montserrat" w:cs="Arial"/>
                <w:lang w:val="es-419"/>
              </w:rPr>
              <w:t xml:space="preserve">: </w:t>
            </w:r>
            <w:r w:rsidR="00326DFB" w:rsidRPr="00012503">
              <w:rPr>
                <w:rFonts w:ascii="Montserrat" w:hAnsi="Montserrat" w:cs="Arial"/>
                <w:color w:val="808080" w:themeColor="background1" w:themeShade="80"/>
                <w:sz w:val="20"/>
                <w:szCs w:val="20"/>
                <w:lang w:val="es-419"/>
              </w:rPr>
              <w:t>Juli</w:t>
            </w:r>
            <w:r w:rsidR="00275CE9" w:rsidRPr="00012503">
              <w:rPr>
                <w:rFonts w:ascii="Montserrat" w:hAnsi="Montserrat" w:cs="Arial"/>
                <w:color w:val="808080" w:themeColor="background1" w:themeShade="80"/>
                <w:sz w:val="20"/>
                <w:szCs w:val="20"/>
                <w:lang w:val="es-419"/>
              </w:rPr>
              <w:t>a</w:t>
            </w:r>
            <w:r w:rsidR="00326DFB" w:rsidRPr="00012503">
              <w:rPr>
                <w:rFonts w:ascii="Montserrat" w:hAnsi="Montserrat" w:cs="Arial"/>
                <w:color w:val="808080" w:themeColor="background1" w:themeShade="80"/>
                <w:sz w:val="20"/>
                <w:szCs w:val="20"/>
                <w:lang w:val="es-419"/>
              </w:rPr>
              <w:t xml:space="preserve"> S</w:t>
            </w:r>
            <w:r w:rsidR="00275CE9" w:rsidRPr="00012503">
              <w:rPr>
                <w:rFonts w:ascii="Montserrat" w:hAnsi="Montserrat" w:cs="Arial"/>
                <w:color w:val="808080" w:themeColor="background1" w:themeShade="80"/>
                <w:sz w:val="20"/>
                <w:szCs w:val="20"/>
                <w:lang w:val="es-419"/>
              </w:rPr>
              <w:t>antos</w:t>
            </w:r>
          </w:p>
        </w:tc>
        <w:tc>
          <w:tcPr>
            <w:tcW w:w="4585" w:type="dxa"/>
            <w:tcBorders>
              <w:top w:val="nil"/>
              <w:left w:val="nil"/>
            </w:tcBorders>
          </w:tcPr>
          <w:p w14:paraId="0EF09F1E" w14:textId="77777777" w:rsidR="00326DFB" w:rsidRPr="00012503" w:rsidRDefault="009077F6">
            <w:pPr>
              <w:rPr>
                <w:rFonts w:ascii="Montserrat" w:hAnsi="Montserrat" w:cs="Arial"/>
                <w:color w:val="808080" w:themeColor="background1" w:themeShade="80"/>
                <w:lang w:val="es-419"/>
              </w:rPr>
            </w:pPr>
            <w:r w:rsidRPr="00012503">
              <w:rPr>
                <w:rFonts w:ascii="Montserrat" w:hAnsi="Montserrat" w:cs="Arial"/>
                <w:lang w:val="es-419"/>
              </w:rPr>
              <w:t>Cliente del Proyecto</w:t>
            </w:r>
            <w:r w:rsidR="00326DFB" w:rsidRPr="00012503">
              <w:rPr>
                <w:rFonts w:ascii="Montserrat" w:hAnsi="Montserrat" w:cs="Arial"/>
                <w:lang w:val="es-419"/>
              </w:rPr>
              <w:t xml:space="preserve">: </w:t>
            </w:r>
            <w:r w:rsidR="00275CE9" w:rsidRPr="00012503">
              <w:rPr>
                <w:rFonts w:ascii="Montserrat" w:hAnsi="Montserrat" w:cs="Arial"/>
                <w:color w:val="808080" w:themeColor="background1" w:themeShade="80"/>
                <w:sz w:val="20"/>
                <w:szCs w:val="20"/>
                <w:lang w:val="es-419"/>
              </w:rPr>
              <w:t>Usuario interno</w:t>
            </w:r>
          </w:p>
          <w:p w14:paraId="4FF4F1C7" w14:textId="3DD0D10C" w:rsidR="00012503" w:rsidRPr="00012503" w:rsidRDefault="00012503">
            <w:pPr>
              <w:rPr>
                <w:rFonts w:ascii="Montserrat" w:hAnsi="Montserrat" w:cs="Arial"/>
                <w:lang w:val="es-419"/>
              </w:rPr>
            </w:pPr>
          </w:p>
        </w:tc>
      </w:tr>
      <w:tr w:rsidR="00326DFB" w:rsidRPr="000E3178" w14:paraId="3C522456" w14:textId="77777777" w:rsidTr="00326DFB">
        <w:tc>
          <w:tcPr>
            <w:tcW w:w="9350" w:type="dxa"/>
            <w:gridSpan w:val="2"/>
            <w:shd w:val="clear" w:color="auto" w:fill="D0CECE" w:themeFill="background2" w:themeFillShade="E6"/>
          </w:tcPr>
          <w:p w14:paraId="3A8C8835" w14:textId="33310233" w:rsidR="00326DFB" w:rsidRPr="000E3178" w:rsidRDefault="009077F6">
            <w:pPr>
              <w:rPr>
                <w:rFonts w:ascii="Arial" w:hAnsi="Arial" w:cs="Arial"/>
                <w:lang w:val="es-419"/>
              </w:rPr>
            </w:pPr>
            <w:r w:rsidRPr="000E3178">
              <w:rPr>
                <w:rFonts w:ascii="Arial" w:hAnsi="Arial" w:cs="Arial"/>
                <w:b/>
                <w:lang w:val="es-419"/>
              </w:rPr>
              <w:t>Propósito del Proyecto</w:t>
            </w:r>
            <w:r w:rsidR="00326DFB" w:rsidRPr="000E3178">
              <w:rPr>
                <w:rFonts w:ascii="Arial" w:hAnsi="Arial" w:cs="Arial"/>
                <w:b/>
                <w:lang w:val="es-419"/>
              </w:rPr>
              <w:t>:</w:t>
            </w:r>
          </w:p>
        </w:tc>
      </w:tr>
      <w:tr w:rsidR="00326DFB" w:rsidRPr="00E53C93" w14:paraId="20425E8E" w14:textId="77777777" w:rsidTr="009C64AF">
        <w:trPr>
          <w:trHeight w:val="547"/>
        </w:trPr>
        <w:tc>
          <w:tcPr>
            <w:tcW w:w="9350" w:type="dxa"/>
            <w:gridSpan w:val="2"/>
          </w:tcPr>
          <w:p w14:paraId="703801C9" w14:textId="77777777" w:rsidR="00012503" w:rsidRDefault="00012503" w:rsidP="00124809">
            <w:pPr>
              <w:rPr>
                <w:rFonts w:ascii="Montserrat" w:hAnsi="Montserrat" w:cs="Arial"/>
                <w:color w:val="808080" w:themeColor="background1" w:themeShade="80"/>
                <w:sz w:val="20"/>
                <w:szCs w:val="20"/>
                <w:lang w:val="es-419"/>
              </w:rPr>
            </w:pPr>
          </w:p>
          <w:p w14:paraId="32A1BC48" w14:textId="3F929355" w:rsidR="00F144D5" w:rsidRDefault="00F144D5" w:rsidP="00124809">
            <w:pPr>
              <w:rPr>
                <w:rFonts w:ascii="Montserrat" w:hAnsi="Montserrat" w:cs="Arial"/>
                <w:color w:val="808080" w:themeColor="background1" w:themeShade="80"/>
                <w:sz w:val="20"/>
                <w:szCs w:val="20"/>
                <w:lang w:val="es-419"/>
              </w:rPr>
            </w:pPr>
            <w:r w:rsidRPr="00124809">
              <w:rPr>
                <w:rFonts w:ascii="Montserrat" w:hAnsi="Montserrat" w:cs="Arial"/>
                <w:color w:val="808080" w:themeColor="background1" w:themeShade="80"/>
                <w:sz w:val="20"/>
                <w:szCs w:val="20"/>
                <w:lang w:val="es-419"/>
              </w:rPr>
              <w:t xml:space="preserve">El proyecto tiene como objetivo implementar una nueva línea de producción de muebles de oficina que use materiales de </w:t>
            </w:r>
            <w:r w:rsidR="00C73105">
              <w:rPr>
                <w:rFonts w:ascii="Montserrat" w:hAnsi="Montserrat" w:cs="Arial"/>
                <w:color w:val="808080" w:themeColor="background1" w:themeShade="80"/>
                <w:sz w:val="20"/>
                <w:szCs w:val="20"/>
                <w:lang w:val="es-419"/>
              </w:rPr>
              <w:t>metal</w:t>
            </w:r>
            <w:r w:rsidRPr="00124809">
              <w:rPr>
                <w:rFonts w:ascii="Montserrat" w:hAnsi="Montserrat" w:cs="Arial"/>
                <w:color w:val="808080" w:themeColor="background1" w:themeShade="80"/>
                <w:sz w:val="20"/>
                <w:szCs w:val="20"/>
                <w:lang w:val="es-419"/>
              </w:rPr>
              <w:t xml:space="preserve"> y melamínicos</w:t>
            </w:r>
            <w:r w:rsidR="00124809">
              <w:rPr>
                <w:rFonts w:ascii="Montserrat" w:hAnsi="Montserrat" w:cs="Arial"/>
                <w:color w:val="808080" w:themeColor="background1" w:themeShade="80"/>
                <w:sz w:val="20"/>
                <w:szCs w:val="20"/>
                <w:lang w:val="es-419"/>
              </w:rPr>
              <w:t>, con la finalidad de ser más competitivo dentro del mercado al reducir costos de producción y mejorar los procesos de producción</w:t>
            </w:r>
            <w:r w:rsidR="00012503">
              <w:rPr>
                <w:rFonts w:ascii="Montserrat" w:hAnsi="Montserrat" w:cs="Arial"/>
                <w:color w:val="808080" w:themeColor="background1" w:themeShade="80"/>
                <w:sz w:val="20"/>
                <w:szCs w:val="20"/>
                <w:lang w:val="es-419"/>
              </w:rPr>
              <w:t xml:space="preserve"> e incrementar el volumen de ventas de los productos de la organización en un 5% en el primer año de funcionamiento</w:t>
            </w:r>
            <w:r w:rsidR="00917BF3">
              <w:rPr>
                <w:rFonts w:ascii="Montserrat" w:hAnsi="Montserrat" w:cs="Arial"/>
                <w:color w:val="808080" w:themeColor="background1" w:themeShade="80"/>
                <w:sz w:val="20"/>
                <w:szCs w:val="20"/>
                <w:lang w:val="es-419"/>
              </w:rPr>
              <w:t xml:space="preserve"> y cumplir con el </w:t>
            </w:r>
            <w:r w:rsidR="00917BF3" w:rsidRPr="00917BF3">
              <w:rPr>
                <w:rFonts w:ascii="Montserrat" w:hAnsi="Montserrat" w:cs="Arial"/>
                <w:b/>
                <w:bCs/>
                <w:color w:val="808080" w:themeColor="background1" w:themeShade="80"/>
                <w:sz w:val="20"/>
                <w:szCs w:val="20"/>
                <w:lang w:val="es-419"/>
              </w:rPr>
              <w:t>Plan de la Gestión de Beneficios</w:t>
            </w:r>
            <w:r w:rsidR="00124809">
              <w:rPr>
                <w:rFonts w:ascii="Montserrat" w:hAnsi="Montserrat" w:cs="Arial"/>
                <w:color w:val="808080" w:themeColor="background1" w:themeShade="80"/>
                <w:sz w:val="20"/>
                <w:szCs w:val="20"/>
                <w:lang w:val="es-419"/>
              </w:rPr>
              <w:t>.</w:t>
            </w:r>
          </w:p>
          <w:p w14:paraId="14F6E19F" w14:textId="77777777" w:rsidR="00012503" w:rsidRDefault="00012503" w:rsidP="00124809">
            <w:pPr>
              <w:rPr>
                <w:rFonts w:ascii="Montserrat" w:hAnsi="Montserrat" w:cs="Arial"/>
                <w:color w:val="808080" w:themeColor="background1" w:themeShade="80"/>
                <w:sz w:val="20"/>
                <w:szCs w:val="20"/>
                <w:lang w:val="es-419"/>
              </w:rPr>
            </w:pPr>
          </w:p>
          <w:p w14:paraId="00637B47" w14:textId="77777777" w:rsidR="00124809" w:rsidRDefault="00124809" w:rsidP="00124809">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De esta manera recuperar el mercado que ha estado perdiendo por no ofrecer esta alternativa a sus clientes e incrementar las ventas de sus productos y mejorar la relación de con los clientes institucionales al brindar un abanico mayor de productos adecuados a las necesidades de sus clientes.</w:t>
            </w:r>
          </w:p>
          <w:p w14:paraId="3648C1DF" w14:textId="5E3A5F36" w:rsidR="00012503" w:rsidRPr="00124809" w:rsidRDefault="00012503" w:rsidP="00124809">
            <w:pPr>
              <w:rPr>
                <w:rFonts w:ascii="Montserrat" w:hAnsi="Montserrat" w:cs="Arial"/>
                <w:color w:val="808080" w:themeColor="background1" w:themeShade="80"/>
                <w:sz w:val="20"/>
                <w:szCs w:val="20"/>
                <w:lang w:val="es-419"/>
              </w:rPr>
            </w:pPr>
          </w:p>
        </w:tc>
      </w:tr>
      <w:tr w:rsidR="00326DFB" w:rsidRPr="00E53C93" w14:paraId="7BBD1FD8" w14:textId="77777777" w:rsidTr="00326DFB">
        <w:tc>
          <w:tcPr>
            <w:tcW w:w="9350" w:type="dxa"/>
            <w:gridSpan w:val="2"/>
            <w:shd w:val="clear" w:color="auto" w:fill="D0CECE" w:themeFill="background2" w:themeFillShade="E6"/>
          </w:tcPr>
          <w:p w14:paraId="2D323F8F" w14:textId="2E0B6CDC" w:rsidR="00326DFB" w:rsidRPr="000E3178" w:rsidRDefault="009077F6">
            <w:pPr>
              <w:rPr>
                <w:rFonts w:ascii="Arial" w:hAnsi="Arial" w:cs="Arial"/>
                <w:lang w:val="es-419"/>
              </w:rPr>
            </w:pPr>
            <w:r w:rsidRPr="000E3178">
              <w:rPr>
                <w:rFonts w:ascii="Arial" w:hAnsi="Arial" w:cs="Arial"/>
                <w:b/>
                <w:lang w:val="es-419"/>
              </w:rPr>
              <w:t>Descripción de alto nivel del proyecto</w:t>
            </w:r>
            <w:r w:rsidR="00326DFB" w:rsidRPr="000E3178">
              <w:rPr>
                <w:rFonts w:ascii="Arial" w:hAnsi="Arial" w:cs="Arial"/>
                <w:b/>
                <w:lang w:val="es-419"/>
              </w:rPr>
              <w:t>:</w:t>
            </w:r>
          </w:p>
        </w:tc>
      </w:tr>
      <w:tr w:rsidR="00326DFB" w:rsidRPr="00E53C93" w14:paraId="207FE371" w14:textId="77777777" w:rsidTr="008A6050">
        <w:trPr>
          <w:trHeight w:val="516"/>
        </w:trPr>
        <w:tc>
          <w:tcPr>
            <w:tcW w:w="9350" w:type="dxa"/>
            <w:gridSpan w:val="2"/>
          </w:tcPr>
          <w:p w14:paraId="13D56107" w14:textId="77777777" w:rsidR="00012503" w:rsidRDefault="00012503" w:rsidP="00124809">
            <w:pPr>
              <w:rPr>
                <w:rFonts w:ascii="Montserrat" w:hAnsi="Montserrat" w:cs="Arial"/>
                <w:color w:val="808080" w:themeColor="background1" w:themeShade="80"/>
                <w:sz w:val="20"/>
                <w:szCs w:val="20"/>
                <w:lang w:val="es-419"/>
              </w:rPr>
            </w:pPr>
          </w:p>
          <w:p w14:paraId="2BAAE145" w14:textId="7BF7F2E6" w:rsidR="00124809" w:rsidRDefault="00124809" w:rsidP="00124809">
            <w:pPr>
              <w:rPr>
                <w:rFonts w:ascii="Montserrat" w:hAnsi="Montserrat" w:cs="Arial"/>
                <w:color w:val="808080" w:themeColor="background1" w:themeShade="80"/>
                <w:sz w:val="20"/>
                <w:szCs w:val="20"/>
                <w:lang w:val="es-419"/>
              </w:rPr>
            </w:pPr>
            <w:r w:rsidRPr="00124809">
              <w:rPr>
                <w:rFonts w:ascii="Montserrat" w:hAnsi="Montserrat" w:cs="Arial"/>
                <w:color w:val="808080" w:themeColor="background1" w:themeShade="80"/>
                <w:sz w:val="20"/>
                <w:szCs w:val="20"/>
                <w:lang w:val="es-419"/>
              </w:rPr>
              <w:t>El proyecto implementar</w:t>
            </w:r>
            <w:r>
              <w:rPr>
                <w:rFonts w:ascii="Montserrat" w:hAnsi="Montserrat" w:cs="Arial"/>
                <w:color w:val="808080" w:themeColor="background1" w:themeShade="80"/>
                <w:sz w:val="20"/>
                <w:szCs w:val="20"/>
                <w:lang w:val="es-419"/>
              </w:rPr>
              <w:t>á</w:t>
            </w:r>
            <w:r w:rsidRPr="00124809">
              <w:rPr>
                <w:rFonts w:ascii="Montserrat" w:hAnsi="Montserrat" w:cs="Arial"/>
                <w:color w:val="808080" w:themeColor="background1" w:themeShade="80"/>
                <w:sz w:val="20"/>
                <w:szCs w:val="20"/>
                <w:lang w:val="es-419"/>
              </w:rPr>
              <w:t xml:space="preserve"> la infraestructura </w:t>
            </w:r>
            <w:r>
              <w:rPr>
                <w:rFonts w:ascii="Montserrat" w:hAnsi="Montserrat" w:cs="Arial"/>
                <w:color w:val="808080" w:themeColor="background1" w:themeShade="80"/>
                <w:sz w:val="20"/>
                <w:szCs w:val="20"/>
                <w:lang w:val="es-419"/>
              </w:rPr>
              <w:t>necesaria para trabajar inicialmente con una capacidad del</w:t>
            </w:r>
            <w:r w:rsidR="00012503">
              <w:rPr>
                <w:rFonts w:ascii="Montserrat" w:hAnsi="Montserrat" w:cs="Arial"/>
                <w:color w:val="808080" w:themeColor="background1" w:themeShade="80"/>
                <w:sz w:val="20"/>
                <w:szCs w:val="20"/>
                <w:lang w:val="es-419"/>
              </w:rPr>
              <w:t xml:space="preserve"> </w:t>
            </w:r>
            <w:r w:rsidRPr="00124809">
              <w:rPr>
                <w:rFonts w:ascii="Montserrat" w:hAnsi="Montserrat" w:cs="Arial"/>
                <w:color w:val="808080" w:themeColor="background1" w:themeShade="80"/>
                <w:sz w:val="20"/>
                <w:szCs w:val="20"/>
                <w:lang w:val="es-419"/>
              </w:rPr>
              <w:t xml:space="preserve">65% </w:t>
            </w:r>
            <w:r w:rsidR="00012503">
              <w:rPr>
                <w:rFonts w:ascii="Montserrat" w:hAnsi="Montserrat" w:cs="Arial"/>
                <w:color w:val="808080" w:themeColor="background1" w:themeShade="80"/>
                <w:sz w:val="20"/>
                <w:szCs w:val="20"/>
                <w:lang w:val="es-419"/>
              </w:rPr>
              <w:t>y</w:t>
            </w:r>
            <w:r w:rsidRPr="00124809">
              <w:rPr>
                <w:rFonts w:ascii="Montserrat" w:hAnsi="Montserrat" w:cs="Arial"/>
                <w:color w:val="808080" w:themeColor="background1" w:themeShade="80"/>
                <w:sz w:val="20"/>
                <w:szCs w:val="20"/>
                <w:lang w:val="es-419"/>
              </w:rPr>
              <w:t xml:space="preserve"> una producción de 1500 muebles de oficina</w:t>
            </w:r>
            <w:r w:rsidR="00012503">
              <w:rPr>
                <w:rFonts w:ascii="Montserrat" w:hAnsi="Montserrat" w:cs="Arial"/>
                <w:color w:val="808080" w:themeColor="background1" w:themeShade="80"/>
                <w:sz w:val="20"/>
                <w:szCs w:val="20"/>
                <w:lang w:val="es-419"/>
              </w:rPr>
              <w:t xml:space="preserve"> anuales</w:t>
            </w:r>
            <w:r w:rsidRPr="00124809">
              <w:rPr>
                <w:rFonts w:ascii="Montserrat" w:hAnsi="Montserrat" w:cs="Arial"/>
                <w:color w:val="808080" w:themeColor="background1" w:themeShade="80"/>
                <w:sz w:val="20"/>
                <w:szCs w:val="20"/>
                <w:lang w:val="es-419"/>
              </w:rPr>
              <w:t>.</w:t>
            </w:r>
          </w:p>
          <w:p w14:paraId="722E6BF2" w14:textId="77777777" w:rsidR="00012503" w:rsidRPr="00124809" w:rsidRDefault="00012503" w:rsidP="00124809">
            <w:pPr>
              <w:rPr>
                <w:rFonts w:ascii="Montserrat" w:hAnsi="Montserrat" w:cs="Arial"/>
                <w:color w:val="808080" w:themeColor="background1" w:themeShade="80"/>
                <w:sz w:val="20"/>
                <w:szCs w:val="20"/>
                <w:lang w:val="es-419"/>
              </w:rPr>
            </w:pPr>
          </w:p>
          <w:p w14:paraId="5590DC39" w14:textId="79F00FA2" w:rsidR="00124809" w:rsidRDefault="00124809" w:rsidP="00124809">
            <w:pPr>
              <w:rPr>
                <w:rFonts w:ascii="Montserrat" w:hAnsi="Montserrat" w:cs="Arial"/>
                <w:color w:val="808080" w:themeColor="background1" w:themeShade="80"/>
                <w:sz w:val="20"/>
                <w:szCs w:val="20"/>
                <w:lang w:val="es-419"/>
              </w:rPr>
            </w:pPr>
            <w:r w:rsidRPr="00124809">
              <w:rPr>
                <w:rFonts w:ascii="Montserrat" w:hAnsi="Montserrat" w:cs="Arial"/>
                <w:color w:val="808080" w:themeColor="background1" w:themeShade="80"/>
                <w:sz w:val="20"/>
                <w:szCs w:val="20"/>
                <w:lang w:val="es-419"/>
              </w:rPr>
              <w:t>El proyecto ademas busca recuperar y obtener nuevos clientes, recuperando el 30% del mercado de muebles de oficina en la región.</w:t>
            </w:r>
          </w:p>
          <w:p w14:paraId="0994A946" w14:textId="77777777" w:rsidR="00012503" w:rsidRPr="00124809" w:rsidRDefault="00012503" w:rsidP="00124809">
            <w:pPr>
              <w:rPr>
                <w:rFonts w:ascii="Montserrat" w:hAnsi="Montserrat" w:cs="Arial"/>
                <w:color w:val="808080" w:themeColor="background1" w:themeShade="80"/>
                <w:sz w:val="20"/>
                <w:szCs w:val="20"/>
                <w:lang w:val="es-419"/>
              </w:rPr>
            </w:pPr>
          </w:p>
          <w:p w14:paraId="41CF303A" w14:textId="77777777" w:rsidR="00326DFB" w:rsidRDefault="00124809" w:rsidP="00124809">
            <w:pPr>
              <w:rPr>
                <w:rFonts w:ascii="Montserrat" w:hAnsi="Montserrat" w:cs="Arial"/>
                <w:color w:val="808080" w:themeColor="background1" w:themeShade="80"/>
                <w:sz w:val="20"/>
                <w:szCs w:val="20"/>
                <w:lang w:val="es-419"/>
              </w:rPr>
            </w:pPr>
            <w:r w:rsidRPr="00124809">
              <w:rPr>
                <w:rFonts w:ascii="Montserrat" w:hAnsi="Montserrat" w:cs="Arial"/>
                <w:color w:val="808080" w:themeColor="background1" w:themeShade="80"/>
                <w:sz w:val="20"/>
                <w:szCs w:val="20"/>
                <w:lang w:val="es-419"/>
              </w:rPr>
              <w:t>Adicionalmente el proyecto se basa en una mejora de los procesos de producción al reducir en un 8% en el desperdicio de la materia prima en la elaboración de los muebles.</w:t>
            </w:r>
          </w:p>
          <w:p w14:paraId="217BABF0" w14:textId="272E99CE" w:rsidR="00012503" w:rsidRPr="000E3178" w:rsidRDefault="00012503" w:rsidP="00124809">
            <w:pPr>
              <w:rPr>
                <w:rFonts w:ascii="Arial" w:hAnsi="Arial" w:cs="Arial"/>
                <w:lang w:val="es-419"/>
              </w:rPr>
            </w:pPr>
          </w:p>
        </w:tc>
      </w:tr>
      <w:tr w:rsidR="00326DFB" w:rsidRPr="000E3178" w14:paraId="2880AFBE" w14:textId="77777777" w:rsidTr="00326DFB">
        <w:tc>
          <w:tcPr>
            <w:tcW w:w="9350" w:type="dxa"/>
            <w:gridSpan w:val="2"/>
            <w:shd w:val="clear" w:color="auto" w:fill="D0CECE" w:themeFill="background2" w:themeFillShade="E6"/>
          </w:tcPr>
          <w:p w14:paraId="654523F1" w14:textId="6859DE02" w:rsidR="00326DFB" w:rsidRPr="000E3178" w:rsidRDefault="00A80A71">
            <w:pPr>
              <w:rPr>
                <w:rFonts w:ascii="Arial" w:hAnsi="Arial" w:cs="Arial"/>
                <w:lang w:val="es-419"/>
              </w:rPr>
            </w:pPr>
            <w:r>
              <w:rPr>
                <w:rFonts w:ascii="Arial" w:hAnsi="Arial" w:cs="Arial"/>
                <w:b/>
                <w:lang w:val="es-419"/>
              </w:rPr>
              <w:t xml:space="preserve">Límites </w:t>
            </w:r>
            <w:r w:rsidR="009077F6" w:rsidRPr="000E3178">
              <w:rPr>
                <w:rFonts w:ascii="Arial" w:hAnsi="Arial" w:cs="Arial"/>
                <w:b/>
                <w:lang w:val="es-419"/>
              </w:rPr>
              <w:t>del pro</w:t>
            </w:r>
            <w:r w:rsidR="00EC295F" w:rsidRPr="000E3178">
              <w:rPr>
                <w:rFonts w:ascii="Arial" w:hAnsi="Arial" w:cs="Arial"/>
                <w:b/>
                <w:lang w:val="es-419"/>
              </w:rPr>
              <w:t>yecto</w:t>
            </w:r>
            <w:r w:rsidR="00326DFB" w:rsidRPr="000E3178">
              <w:rPr>
                <w:rFonts w:ascii="Arial" w:hAnsi="Arial" w:cs="Arial"/>
                <w:b/>
                <w:lang w:val="es-419"/>
              </w:rPr>
              <w:t xml:space="preserve">: </w:t>
            </w:r>
          </w:p>
        </w:tc>
      </w:tr>
      <w:tr w:rsidR="00326DFB" w:rsidRPr="00E53C93" w14:paraId="752CBF6B" w14:textId="77777777" w:rsidTr="00392859">
        <w:trPr>
          <w:trHeight w:val="516"/>
        </w:trPr>
        <w:tc>
          <w:tcPr>
            <w:tcW w:w="9350" w:type="dxa"/>
            <w:gridSpan w:val="2"/>
          </w:tcPr>
          <w:p w14:paraId="4B153FDB" w14:textId="77777777" w:rsidR="00012503" w:rsidRDefault="00012503">
            <w:pPr>
              <w:rPr>
                <w:rFonts w:ascii="Arial" w:hAnsi="Arial" w:cs="Arial"/>
                <w:lang w:val="es-419"/>
              </w:rPr>
            </w:pPr>
          </w:p>
          <w:p w14:paraId="66ED6939" w14:textId="6358E072" w:rsidR="00326DFB" w:rsidRPr="00012503" w:rsidRDefault="00012503">
            <w:pPr>
              <w:rPr>
                <w:rFonts w:ascii="Montserrat" w:hAnsi="Montserrat" w:cs="Arial"/>
                <w:color w:val="808080" w:themeColor="background1" w:themeShade="80"/>
                <w:sz w:val="20"/>
                <w:szCs w:val="20"/>
                <w:lang w:val="es-419"/>
              </w:rPr>
            </w:pPr>
            <w:r w:rsidRPr="00012503">
              <w:rPr>
                <w:rFonts w:ascii="Montserrat" w:hAnsi="Montserrat" w:cs="Arial"/>
                <w:color w:val="808080" w:themeColor="background1" w:themeShade="80"/>
                <w:sz w:val="20"/>
                <w:szCs w:val="20"/>
                <w:lang w:val="es-419"/>
              </w:rPr>
              <w:t xml:space="preserve">El proyecto debes cumplir con las regulaciones ambientales en </w:t>
            </w:r>
            <w:r w:rsidR="00E53C93" w:rsidRPr="00012503">
              <w:rPr>
                <w:rFonts w:ascii="Montserrat" w:hAnsi="Montserrat" w:cs="Arial"/>
                <w:color w:val="808080" w:themeColor="background1" w:themeShade="80"/>
                <w:sz w:val="20"/>
                <w:szCs w:val="20"/>
                <w:lang w:val="es-419"/>
              </w:rPr>
              <w:t>específico</w:t>
            </w:r>
            <w:r w:rsidRPr="00012503">
              <w:rPr>
                <w:rFonts w:ascii="Montserrat" w:hAnsi="Montserrat" w:cs="Arial"/>
                <w:color w:val="808080" w:themeColor="background1" w:themeShade="80"/>
                <w:sz w:val="20"/>
                <w:szCs w:val="20"/>
                <w:lang w:val="es-419"/>
              </w:rPr>
              <w:t xml:space="preserve"> con </w:t>
            </w:r>
            <w:r w:rsidR="00E53C93">
              <w:rPr>
                <w:rFonts w:ascii="Montserrat" w:hAnsi="Montserrat" w:cs="Arial"/>
                <w:color w:val="808080" w:themeColor="background1" w:themeShade="80"/>
                <w:sz w:val="20"/>
                <w:szCs w:val="20"/>
                <w:lang w:val="es-419"/>
              </w:rPr>
              <w:t>la</w:t>
            </w:r>
            <w:r w:rsidRPr="00012503">
              <w:rPr>
                <w:rFonts w:ascii="Montserrat" w:hAnsi="Montserrat" w:cs="Arial"/>
                <w:color w:val="808080" w:themeColor="background1" w:themeShade="80"/>
                <w:sz w:val="20"/>
                <w:szCs w:val="20"/>
                <w:lang w:val="es-419"/>
              </w:rPr>
              <w:t xml:space="preserve"> Ley de gestión ambiental No. 35 y las regulaciones referentes a la salud ocupacional del personal. </w:t>
            </w:r>
          </w:p>
          <w:p w14:paraId="6BE2C1AB" w14:textId="093F92BF" w:rsidR="00012503" w:rsidRPr="000E3178" w:rsidRDefault="00012503">
            <w:pPr>
              <w:rPr>
                <w:rFonts w:ascii="Arial" w:hAnsi="Arial" w:cs="Arial"/>
                <w:lang w:val="es-419"/>
              </w:rPr>
            </w:pPr>
          </w:p>
        </w:tc>
      </w:tr>
      <w:tr w:rsidR="00326DFB" w:rsidRPr="000E3178" w14:paraId="4D5EEEED" w14:textId="77777777" w:rsidTr="00326DFB">
        <w:tc>
          <w:tcPr>
            <w:tcW w:w="9350" w:type="dxa"/>
            <w:gridSpan w:val="2"/>
            <w:shd w:val="clear" w:color="auto" w:fill="D0CECE" w:themeFill="background2" w:themeFillShade="E6"/>
          </w:tcPr>
          <w:p w14:paraId="50B86747" w14:textId="48A77539" w:rsidR="00326DFB" w:rsidRPr="000E3178" w:rsidRDefault="00EC295F">
            <w:pPr>
              <w:rPr>
                <w:rFonts w:ascii="Arial" w:hAnsi="Arial" w:cs="Arial"/>
                <w:b/>
                <w:lang w:val="es-419"/>
              </w:rPr>
            </w:pPr>
            <w:r w:rsidRPr="000E3178">
              <w:rPr>
                <w:rFonts w:ascii="Arial" w:hAnsi="Arial" w:cs="Arial"/>
                <w:b/>
                <w:lang w:val="es-419"/>
              </w:rPr>
              <w:t>Entregables</w:t>
            </w:r>
            <w:r w:rsidR="00854F80">
              <w:rPr>
                <w:rFonts w:ascii="Arial" w:hAnsi="Arial" w:cs="Arial"/>
                <w:b/>
                <w:lang w:val="es-419"/>
              </w:rPr>
              <w:t xml:space="preserve"> de Alto Nivel</w:t>
            </w:r>
            <w:r w:rsidR="00326DFB" w:rsidRPr="000E3178">
              <w:rPr>
                <w:rFonts w:ascii="Arial" w:hAnsi="Arial" w:cs="Arial"/>
                <w:b/>
                <w:lang w:val="es-419"/>
              </w:rPr>
              <w:t>:</w:t>
            </w:r>
          </w:p>
        </w:tc>
      </w:tr>
      <w:tr w:rsidR="00326DFB" w:rsidRPr="00E53C93" w14:paraId="32BA3F20" w14:textId="77777777" w:rsidTr="001C235C">
        <w:trPr>
          <w:trHeight w:val="516"/>
        </w:trPr>
        <w:tc>
          <w:tcPr>
            <w:tcW w:w="9350" w:type="dxa"/>
            <w:gridSpan w:val="2"/>
          </w:tcPr>
          <w:p w14:paraId="1051844B" w14:textId="77777777" w:rsidR="00012503" w:rsidRPr="00012503" w:rsidRDefault="00012503" w:rsidP="00012503">
            <w:pPr>
              <w:pStyle w:val="Prrafodelista"/>
              <w:rPr>
                <w:rFonts w:ascii="Montserrat" w:hAnsi="Montserrat" w:cstheme="minorHAnsi"/>
                <w:b/>
                <w:bCs/>
                <w:color w:val="A6A6A6" w:themeColor="background1" w:themeShade="A6"/>
                <w:sz w:val="20"/>
                <w:szCs w:val="20"/>
                <w:lang w:val="es-419"/>
              </w:rPr>
            </w:pPr>
          </w:p>
          <w:p w14:paraId="40BF253C" w14:textId="1129EC0E" w:rsidR="00124809" w:rsidRPr="00012503" w:rsidRDefault="00124809" w:rsidP="00124809">
            <w:pPr>
              <w:pStyle w:val="Prrafodelista"/>
              <w:numPr>
                <w:ilvl w:val="0"/>
                <w:numId w:val="1"/>
              </w:numPr>
              <w:rPr>
                <w:rFonts w:ascii="Montserrat" w:hAnsi="Montserrat" w:cstheme="minorHAnsi"/>
                <w:b/>
                <w:bCs/>
                <w:color w:val="A6A6A6" w:themeColor="background1" w:themeShade="A6"/>
                <w:sz w:val="20"/>
                <w:szCs w:val="20"/>
                <w:lang w:val="es-419"/>
              </w:rPr>
            </w:pPr>
            <w:r w:rsidRPr="00012503">
              <w:rPr>
                <w:rFonts w:ascii="Montserrat" w:hAnsi="Montserrat" w:cstheme="minorHAnsi"/>
                <w:color w:val="A6A6A6" w:themeColor="background1" w:themeShade="A6"/>
                <w:sz w:val="20"/>
                <w:szCs w:val="20"/>
                <w:lang w:val="es-419"/>
              </w:rPr>
              <w:t>Diseños de la línea de producción aprobados</w:t>
            </w:r>
          </w:p>
          <w:p w14:paraId="000446C4" w14:textId="77777777" w:rsidR="00124809" w:rsidRPr="00012503" w:rsidRDefault="00124809" w:rsidP="00124809">
            <w:pPr>
              <w:pStyle w:val="Prrafodelista"/>
              <w:numPr>
                <w:ilvl w:val="0"/>
                <w:numId w:val="1"/>
              </w:numPr>
              <w:rPr>
                <w:rFonts w:ascii="Montserrat" w:hAnsi="Montserrat" w:cstheme="minorHAnsi"/>
                <w:b/>
                <w:bCs/>
                <w:color w:val="A6A6A6" w:themeColor="background1" w:themeShade="A6"/>
                <w:sz w:val="20"/>
                <w:szCs w:val="20"/>
                <w:lang w:val="es-419"/>
              </w:rPr>
            </w:pPr>
            <w:r w:rsidRPr="00012503">
              <w:rPr>
                <w:rFonts w:ascii="Montserrat" w:hAnsi="Montserrat" w:cstheme="minorHAnsi"/>
                <w:color w:val="A6A6A6" w:themeColor="background1" w:themeShade="A6"/>
                <w:sz w:val="20"/>
                <w:szCs w:val="20"/>
                <w:lang w:val="es-419"/>
              </w:rPr>
              <w:t>Equipos de producción instalados y funcionales</w:t>
            </w:r>
          </w:p>
          <w:p w14:paraId="3F1B8A1F" w14:textId="77777777" w:rsidR="00124809" w:rsidRPr="00012503" w:rsidRDefault="00124809" w:rsidP="00124809">
            <w:pPr>
              <w:pStyle w:val="Prrafodelista"/>
              <w:numPr>
                <w:ilvl w:val="0"/>
                <w:numId w:val="1"/>
              </w:numPr>
              <w:rPr>
                <w:rFonts w:ascii="Montserrat" w:hAnsi="Montserrat" w:cstheme="minorHAnsi"/>
                <w:b/>
                <w:bCs/>
                <w:color w:val="A6A6A6" w:themeColor="background1" w:themeShade="A6"/>
                <w:sz w:val="20"/>
                <w:szCs w:val="20"/>
                <w:lang w:val="es-419"/>
              </w:rPr>
            </w:pPr>
            <w:r w:rsidRPr="00012503">
              <w:rPr>
                <w:rFonts w:ascii="Montserrat" w:hAnsi="Montserrat" w:cstheme="minorHAnsi"/>
                <w:color w:val="A6A6A6" w:themeColor="background1" w:themeShade="A6"/>
                <w:sz w:val="20"/>
                <w:szCs w:val="20"/>
                <w:lang w:val="es-419"/>
              </w:rPr>
              <w:t>Personal de producción capacitados</w:t>
            </w:r>
          </w:p>
          <w:p w14:paraId="3C38DF44" w14:textId="77777777" w:rsidR="00FD3AAA" w:rsidRPr="00012503" w:rsidRDefault="00124809" w:rsidP="00124809">
            <w:pPr>
              <w:pStyle w:val="Prrafodelista"/>
              <w:numPr>
                <w:ilvl w:val="0"/>
                <w:numId w:val="1"/>
              </w:numPr>
              <w:rPr>
                <w:rFonts w:cstheme="minorHAnsi"/>
                <w:b/>
                <w:bCs/>
                <w:color w:val="A6A6A6" w:themeColor="background1" w:themeShade="A6"/>
                <w:sz w:val="20"/>
                <w:szCs w:val="20"/>
                <w:lang w:val="es-419"/>
              </w:rPr>
            </w:pPr>
            <w:r w:rsidRPr="00012503">
              <w:rPr>
                <w:rFonts w:ascii="Montserrat" w:hAnsi="Montserrat" w:cstheme="minorHAnsi"/>
                <w:color w:val="A6A6A6" w:themeColor="background1" w:themeShade="A6"/>
                <w:sz w:val="20"/>
                <w:szCs w:val="20"/>
                <w:lang w:val="es-419"/>
              </w:rPr>
              <w:t>Plan de marketing y ventas de los nuevos productos</w:t>
            </w:r>
          </w:p>
          <w:p w14:paraId="3C7013F4" w14:textId="1C3F1C99" w:rsidR="00012503" w:rsidRPr="00124809" w:rsidRDefault="00012503" w:rsidP="00012503">
            <w:pPr>
              <w:pStyle w:val="Prrafodelista"/>
              <w:rPr>
                <w:rFonts w:cstheme="minorHAnsi"/>
                <w:b/>
                <w:bCs/>
                <w:color w:val="A6A6A6" w:themeColor="background1" w:themeShade="A6"/>
                <w:sz w:val="20"/>
                <w:szCs w:val="20"/>
                <w:lang w:val="es-419"/>
              </w:rPr>
            </w:pPr>
          </w:p>
        </w:tc>
      </w:tr>
      <w:tr w:rsidR="00326DFB" w:rsidRPr="000E3178" w14:paraId="60A7FE3C" w14:textId="77777777" w:rsidTr="00326DFB">
        <w:tc>
          <w:tcPr>
            <w:tcW w:w="9350" w:type="dxa"/>
            <w:gridSpan w:val="2"/>
            <w:shd w:val="clear" w:color="auto" w:fill="D0CECE" w:themeFill="background2" w:themeFillShade="E6"/>
          </w:tcPr>
          <w:p w14:paraId="2E146D0B" w14:textId="1A324983" w:rsidR="005D6114" w:rsidRPr="000E3178" w:rsidRDefault="00EC295F">
            <w:pPr>
              <w:rPr>
                <w:rFonts w:ascii="Arial" w:hAnsi="Arial" w:cs="Arial"/>
                <w:b/>
                <w:lang w:val="es-419"/>
              </w:rPr>
            </w:pPr>
            <w:r w:rsidRPr="000E3178">
              <w:rPr>
                <w:rFonts w:ascii="Arial" w:hAnsi="Arial" w:cs="Arial"/>
                <w:b/>
                <w:lang w:val="es-419"/>
              </w:rPr>
              <w:t>Requerimientos de Alto nivel</w:t>
            </w:r>
          </w:p>
        </w:tc>
      </w:tr>
      <w:tr w:rsidR="00326DFB" w:rsidRPr="00C12DDD" w14:paraId="7A6BAFCB" w14:textId="77777777" w:rsidTr="007E4B75">
        <w:trPr>
          <w:trHeight w:val="516"/>
        </w:trPr>
        <w:tc>
          <w:tcPr>
            <w:tcW w:w="9350" w:type="dxa"/>
            <w:gridSpan w:val="2"/>
          </w:tcPr>
          <w:p w14:paraId="7328FCC2" w14:textId="77777777" w:rsidR="00012503" w:rsidRPr="00012503" w:rsidRDefault="00012503" w:rsidP="00012503">
            <w:pPr>
              <w:pStyle w:val="Prrafodelista"/>
              <w:rPr>
                <w:rFonts w:ascii="Montserrat" w:hAnsi="Montserrat" w:cstheme="minorHAnsi"/>
                <w:b/>
                <w:bCs/>
                <w:iCs/>
                <w:color w:val="A6A6A6" w:themeColor="background1" w:themeShade="A6"/>
                <w:sz w:val="20"/>
                <w:szCs w:val="20"/>
                <w:lang w:val="es-419"/>
              </w:rPr>
            </w:pPr>
          </w:p>
          <w:p w14:paraId="77E54FF1" w14:textId="1410850C" w:rsidR="00012503" w:rsidRPr="00012503" w:rsidRDefault="00012503" w:rsidP="00012503">
            <w:pPr>
              <w:pStyle w:val="Prrafodelista"/>
              <w:numPr>
                <w:ilvl w:val="0"/>
                <w:numId w:val="2"/>
              </w:numPr>
              <w:rPr>
                <w:rFonts w:ascii="Montserrat" w:hAnsi="Montserrat" w:cstheme="minorHAnsi"/>
                <w:b/>
                <w:bCs/>
                <w:iCs/>
                <w:color w:val="A6A6A6" w:themeColor="background1" w:themeShade="A6"/>
                <w:sz w:val="20"/>
                <w:szCs w:val="20"/>
                <w:lang w:val="es-419"/>
              </w:rPr>
            </w:pPr>
            <w:r w:rsidRPr="00012503">
              <w:rPr>
                <w:rFonts w:ascii="Montserrat" w:hAnsi="Montserrat" w:cstheme="minorHAnsi"/>
                <w:iCs/>
                <w:color w:val="A6A6A6" w:themeColor="background1" w:themeShade="A6"/>
                <w:sz w:val="20"/>
                <w:szCs w:val="20"/>
                <w:lang w:val="es-419"/>
              </w:rPr>
              <w:t>Diseño del área de producción que incluirá cantidad de maquinaria a utilizar, distribución de equipos, etc.</w:t>
            </w:r>
          </w:p>
          <w:p w14:paraId="58CCD495" w14:textId="77777777" w:rsidR="00012503" w:rsidRPr="00012503" w:rsidRDefault="00012503" w:rsidP="00012503">
            <w:pPr>
              <w:pStyle w:val="Prrafodelista"/>
              <w:rPr>
                <w:rFonts w:ascii="Montserrat" w:hAnsi="Montserrat" w:cstheme="minorHAnsi"/>
                <w:b/>
                <w:bCs/>
                <w:iCs/>
                <w:color w:val="A6A6A6" w:themeColor="background1" w:themeShade="A6"/>
                <w:sz w:val="20"/>
                <w:szCs w:val="20"/>
                <w:lang w:val="es-419"/>
              </w:rPr>
            </w:pPr>
          </w:p>
          <w:p w14:paraId="270F6132" w14:textId="45042CF3" w:rsidR="00012503" w:rsidRDefault="00012503" w:rsidP="00012503">
            <w:pPr>
              <w:pStyle w:val="Prrafodelista"/>
              <w:rPr>
                <w:rFonts w:ascii="Montserrat" w:hAnsi="Montserrat" w:cstheme="minorHAnsi"/>
                <w:b/>
                <w:bCs/>
                <w:iCs/>
                <w:color w:val="A6A6A6" w:themeColor="background1" w:themeShade="A6"/>
                <w:sz w:val="20"/>
                <w:szCs w:val="20"/>
                <w:lang w:val="es-419"/>
              </w:rPr>
            </w:pPr>
          </w:p>
          <w:p w14:paraId="4C3D316E" w14:textId="77777777" w:rsidR="00012503" w:rsidRPr="00012503" w:rsidRDefault="00012503" w:rsidP="00012503">
            <w:pPr>
              <w:pStyle w:val="Prrafodelista"/>
              <w:rPr>
                <w:rFonts w:ascii="Montserrat" w:hAnsi="Montserrat" w:cstheme="minorHAnsi"/>
                <w:b/>
                <w:bCs/>
                <w:iCs/>
                <w:color w:val="A6A6A6" w:themeColor="background1" w:themeShade="A6"/>
                <w:sz w:val="20"/>
                <w:szCs w:val="20"/>
                <w:lang w:val="es-419"/>
              </w:rPr>
            </w:pPr>
          </w:p>
          <w:p w14:paraId="3338BDCC" w14:textId="5C363801" w:rsidR="00012503" w:rsidRPr="00012503" w:rsidRDefault="00012503" w:rsidP="00012503">
            <w:pPr>
              <w:pStyle w:val="Prrafodelista"/>
              <w:numPr>
                <w:ilvl w:val="0"/>
                <w:numId w:val="2"/>
              </w:numPr>
              <w:rPr>
                <w:rFonts w:ascii="Montserrat" w:hAnsi="Montserrat" w:cstheme="minorHAnsi"/>
                <w:b/>
                <w:bCs/>
                <w:iCs/>
                <w:color w:val="A6A6A6" w:themeColor="background1" w:themeShade="A6"/>
                <w:sz w:val="20"/>
                <w:szCs w:val="20"/>
                <w:lang w:val="es-419"/>
              </w:rPr>
            </w:pPr>
            <w:r w:rsidRPr="00012503">
              <w:rPr>
                <w:rFonts w:ascii="Montserrat" w:hAnsi="Montserrat" w:cstheme="minorHAnsi"/>
                <w:iCs/>
                <w:color w:val="A6A6A6" w:themeColor="background1" w:themeShade="A6"/>
                <w:sz w:val="20"/>
                <w:szCs w:val="20"/>
                <w:lang w:val="es-419"/>
              </w:rPr>
              <w:t xml:space="preserve">Adecuación del área de trabajo, en donde se realizará trabajo de obra civil que incluye la fundición de la losa de piso, instalaciones eléctricas, neumáticas, entre otros, en función del diseño. </w:t>
            </w:r>
          </w:p>
          <w:p w14:paraId="65251B45" w14:textId="77777777" w:rsidR="00012503" w:rsidRPr="00012503" w:rsidRDefault="00012503" w:rsidP="00012503">
            <w:pPr>
              <w:pStyle w:val="Prrafodelista"/>
              <w:rPr>
                <w:rFonts w:ascii="Montserrat" w:hAnsi="Montserrat" w:cstheme="minorHAnsi"/>
                <w:b/>
                <w:bCs/>
                <w:iCs/>
                <w:color w:val="A6A6A6" w:themeColor="background1" w:themeShade="A6"/>
                <w:sz w:val="20"/>
                <w:szCs w:val="20"/>
                <w:lang w:val="es-419"/>
              </w:rPr>
            </w:pPr>
          </w:p>
          <w:p w14:paraId="22D61CE5" w14:textId="629E29EB" w:rsidR="00012503" w:rsidRPr="00012503" w:rsidRDefault="00012503" w:rsidP="00012503">
            <w:pPr>
              <w:pStyle w:val="Prrafodelista"/>
              <w:numPr>
                <w:ilvl w:val="0"/>
                <w:numId w:val="2"/>
              </w:numPr>
              <w:rPr>
                <w:rFonts w:ascii="Montserrat" w:hAnsi="Montserrat" w:cstheme="minorHAnsi"/>
                <w:b/>
                <w:bCs/>
                <w:iCs/>
                <w:color w:val="A6A6A6" w:themeColor="background1" w:themeShade="A6"/>
                <w:sz w:val="20"/>
                <w:szCs w:val="20"/>
                <w:lang w:val="es-419"/>
              </w:rPr>
            </w:pPr>
            <w:r w:rsidRPr="00012503">
              <w:rPr>
                <w:rFonts w:ascii="Montserrat" w:hAnsi="Montserrat" w:cstheme="minorHAnsi"/>
                <w:iCs/>
                <w:color w:val="A6A6A6" w:themeColor="background1" w:themeShade="A6"/>
                <w:sz w:val="20"/>
                <w:szCs w:val="20"/>
                <w:lang w:val="es-419"/>
              </w:rPr>
              <w:t>Adquisición e instalación de equipos para corte de melanina, soldadura, pintura, mesas de trabajo, entre otros equipos que se requerirán para la nueva línea de producción.</w:t>
            </w:r>
          </w:p>
          <w:p w14:paraId="68BAF7DB" w14:textId="77777777" w:rsidR="00012503" w:rsidRPr="00012503" w:rsidRDefault="00012503" w:rsidP="00012503">
            <w:pPr>
              <w:rPr>
                <w:rFonts w:ascii="Montserrat" w:hAnsi="Montserrat" w:cstheme="minorHAnsi"/>
                <w:b/>
                <w:bCs/>
                <w:iCs/>
                <w:color w:val="A6A6A6" w:themeColor="background1" w:themeShade="A6"/>
                <w:sz w:val="20"/>
                <w:szCs w:val="20"/>
                <w:lang w:val="es-419"/>
              </w:rPr>
            </w:pPr>
          </w:p>
          <w:p w14:paraId="0B1F323F" w14:textId="16E87278" w:rsidR="00012503" w:rsidRPr="00012503" w:rsidRDefault="00012503" w:rsidP="00012503">
            <w:pPr>
              <w:pStyle w:val="Prrafodelista"/>
              <w:numPr>
                <w:ilvl w:val="0"/>
                <w:numId w:val="2"/>
              </w:numPr>
              <w:rPr>
                <w:rFonts w:ascii="Montserrat" w:hAnsi="Montserrat" w:cstheme="minorHAnsi"/>
                <w:b/>
                <w:bCs/>
                <w:iCs/>
                <w:color w:val="A6A6A6" w:themeColor="background1" w:themeShade="A6"/>
                <w:sz w:val="20"/>
                <w:szCs w:val="20"/>
                <w:lang w:val="es-419"/>
              </w:rPr>
            </w:pPr>
            <w:r w:rsidRPr="00012503">
              <w:rPr>
                <w:rFonts w:ascii="Montserrat" w:hAnsi="Montserrat" w:cstheme="minorHAnsi"/>
                <w:iCs/>
                <w:color w:val="A6A6A6" w:themeColor="background1" w:themeShade="A6"/>
                <w:sz w:val="20"/>
                <w:szCs w:val="20"/>
                <w:lang w:val="es-419"/>
              </w:rPr>
              <w:t xml:space="preserve">Plan de marketing y ventas que incluyen visitas a clientes, recuperación de mercado local, búsqueda de nuevos mercados. </w:t>
            </w:r>
          </w:p>
          <w:p w14:paraId="6E7C3192" w14:textId="77777777" w:rsidR="00012503" w:rsidRPr="00012503" w:rsidRDefault="00012503" w:rsidP="00012503">
            <w:pPr>
              <w:rPr>
                <w:rFonts w:ascii="Montserrat" w:hAnsi="Montserrat" w:cstheme="minorHAnsi"/>
                <w:b/>
                <w:bCs/>
                <w:iCs/>
                <w:color w:val="A6A6A6" w:themeColor="background1" w:themeShade="A6"/>
                <w:sz w:val="20"/>
                <w:szCs w:val="20"/>
                <w:lang w:val="es-419"/>
              </w:rPr>
            </w:pPr>
          </w:p>
          <w:p w14:paraId="46D73F14" w14:textId="77777777" w:rsidR="00012503" w:rsidRPr="00012503" w:rsidRDefault="00012503" w:rsidP="00012503">
            <w:pPr>
              <w:pStyle w:val="Prrafodelista"/>
              <w:numPr>
                <w:ilvl w:val="0"/>
                <w:numId w:val="2"/>
              </w:numPr>
              <w:rPr>
                <w:rFonts w:ascii="Montserrat" w:hAnsi="Montserrat" w:cstheme="minorHAnsi"/>
                <w:b/>
                <w:bCs/>
                <w:iCs/>
                <w:color w:val="A6A6A6" w:themeColor="background1" w:themeShade="A6"/>
                <w:sz w:val="20"/>
                <w:szCs w:val="20"/>
                <w:lang w:val="es-419"/>
              </w:rPr>
            </w:pPr>
            <w:r w:rsidRPr="00012503">
              <w:rPr>
                <w:rFonts w:ascii="Montserrat" w:hAnsi="Montserrat" w:cstheme="minorHAnsi"/>
                <w:iCs/>
                <w:color w:val="A6A6A6" w:themeColor="background1" w:themeShade="A6"/>
                <w:sz w:val="20"/>
                <w:szCs w:val="20"/>
                <w:lang w:val="es-419"/>
              </w:rPr>
              <w:t xml:space="preserve">Capacitación de operarios </w:t>
            </w:r>
          </w:p>
          <w:p w14:paraId="1E2B33B7" w14:textId="0041D06B" w:rsidR="00845606" w:rsidRPr="00012503" w:rsidRDefault="00845606" w:rsidP="00012503">
            <w:pPr>
              <w:pStyle w:val="Prrafodelista"/>
              <w:rPr>
                <w:rFonts w:ascii="Montserrat" w:hAnsi="Montserrat" w:cs="Arial"/>
                <w:lang w:val="es-419"/>
              </w:rPr>
            </w:pPr>
          </w:p>
        </w:tc>
      </w:tr>
      <w:tr w:rsidR="00B51886" w:rsidRPr="000E3178" w14:paraId="1CDD5356" w14:textId="77777777" w:rsidTr="00B51886">
        <w:tc>
          <w:tcPr>
            <w:tcW w:w="9350" w:type="dxa"/>
            <w:gridSpan w:val="2"/>
            <w:shd w:val="clear" w:color="auto" w:fill="D0CECE" w:themeFill="background2" w:themeFillShade="E6"/>
          </w:tcPr>
          <w:p w14:paraId="1044076B" w14:textId="4AF73E98" w:rsidR="00B51886" w:rsidRPr="000E3178" w:rsidRDefault="00275CE9">
            <w:pPr>
              <w:rPr>
                <w:rFonts w:ascii="Arial" w:hAnsi="Arial" w:cs="Arial"/>
                <w:b/>
                <w:lang w:val="es-419"/>
              </w:rPr>
            </w:pPr>
            <w:r w:rsidRPr="000E3178">
              <w:rPr>
                <w:rFonts w:ascii="Arial" w:hAnsi="Arial" w:cs="Arial"/>
                <w:b/>
                <w:lang w:val="es-419"/>
              </w:rPr>
              <w:lastRenderedPageBreak/>
              <w:t>Riesgo global del proyecto</w:t>
            </w:r>
          </w:p>
        </w:tc>
      </w:tr>
      <w:tr w:rsidR="00B51886" w:rsidRPr="00E53C93" w14:paraId="4CD9D844" w14:textId="77777777" w:rsidTr="006B5884">
        <w:trPr>
          <w:trHeight w:val="516"/>
        </w:trPr>
        <w:tc>
          <w:tcPr>
            <w:tcW w:w="9350" w:type="dxa"/>
            <w:gridSpan w:val="2"/>
          </w:tcPr>
          <w:p w14:paraId="56072767" w14:textId="77777777" w:rsidR="00012503" w:rsidRDefault="00012503" w:rsidP="00012503">
            <w:pPr>
              <w:pStyle w:val="Prrafodelista"/>
              <w:rPr>
                <w:rFonts w:ascii="Arial" w:hAnsi="Arial" w:cs="Arial"/>
                <w:color w:val="808080" w:themeColor="background1" w:themeShade="80"/>
                <w:lang w:val="es-419"/>
              </w:rPr>
            </w:pPr>
          </w:p>
          <w:p w14:paraId="74AC90AB" w14:textId="796711C1" w:rsidR="0086324E" w:rsidRDefault="00845606" w:rsidP="00B51886">
            <w:pPr>
              <w:pStyle w:val="Prrafodelista"/>
              <w:numPr>
                <w:ilvl w:val="0"/>
                <w:numId w:val="3"/>
              </w:numPr>
              <w:rPr>
                <w:rFonts w:ascii="Montserrat" w:hAnsi="Montserrat" w:cs="Arial"/>
                <w:color w:val="808080" w:themeColor="background1" w:themeShade="80"/>
                <w:sz w:val="20"/>
                <w:szCs w:val="20"/>
                <w:lang w:val="es-419"/>
              </w:rPr>
            </w:pPr>
            <w:r w:rsidRPr="00012503">
              <w:rPr>
                <w:rFonts w:ascii="Montserrat" w:hAnsi="Montserrat" w:cs="Arial"/>
                <w:color w:val="808080" w:themeColor="background1" w:themeShade="80"/>
                <w:sz w:val="20"/>
                <w:szCs w:val="20"/>
                <w:lang w:val="es-419"/>
              </w:rPr>
              <w:t xml:space="preserve">Retrasos en la importación de </w:t>
            </w:r>
            <w:r w:rsidR="00012503" w:rsidRPr="00012503">
              <w:rPr>
                <w:rFonts w:ascii="Montserrat" w:hAnsi="Montserrat" w:cs="Arial"/>
                <w:color w:val="808080" w:themeColor="background1" w:themeShade="80"/>
                <w:sz w:val="20"/>
                <w:szCs w:val="20"/>
                <w:lang w:val="es-419"/>
              </w:rPr>
              <w:t>las maquinarias</w:t>
            </w:r>
            <w:r w:rsidRPr="00012503">
              <w:rPr>
                <w:rFonts w:ascii="Montserrat" w:hAnsi="Montserrat" w:cs="Arial"/>
                <w:color w:val="808080" w:themeColor="background1" w:themeShade="80"/>
                <w:sz w:val="20"/>
                <w:szCs w:val="20"/>
                <w:lang w:val="es-419"/>
              </w:rPr>
              <w:t xml:space="preserve"> </w:t>
            </w:r>
            <w:r w:rsidR="004224B3">
              <w:rPr>
                <w:rFonts w:ascii="Montserrat" w:hAnsi="Montserrat" w:cs="Arial"/>
                <w:color w:val="808080" w:themeColor="background1" w:themeShade="80"/>
                <w:sz w:val="20"/>
                <w:szCs w:val="20"/>
                <w:lang w:val="es-419"/>
              </w:rPr>
              <w:t xml:space="preserve">por </w:t>
            </w:r>
            <w:r w:rsidRPr="00012503">
              <w:rPr>
                <w:rFonts w:ascii="Montserrat" w:hAnsi="Montserrat" w:cs="Arial"/>
                <w:color w:val="808080" w:themeColor="background1" w:themeShade="80"/>
                <w:sz w:val="20"/>
                <w:szCs w:val="20"/>
                <w:lang w:val="es-419"/>
              </w:rPr>
              <w:t>lista de espera de la marca distribuidora</w:t>
            </w:r>
            <w:r w:rsidR="00012503">
              <w:rPr>
                <w:rFonts w:ascii="Montserrat" w:hAnsi="Montserrat" w:cs="Arial"/>
                <w:color w:val="808080" w:themeColor="background1" w:themeShade="80"/>
                <w:sz w:val="20"/>
                <w:szCs w:val="20"/>
                <w:lang w:val="es-419"/>
              </w:rPr>
              <w:t>.</w:t>
            </w:r>
          </w:p>
          <w:p w14:paraId="66E55470" w14:textId="77777777" w:rsidR="00012503" w:rsidRPr="00012503" w:rsidRDefault="00012503" w:rsidP="00012503">
            <w:pPr>
              <w:pStyle w:val="Prrafodelista"/>
              <w:rPr>
                <w:rFonts w:ascii="Montserrat" w:hAnsi="Montserrat" w:cs="Arial"/>
                <w:color w:val="808080" w:themeColor="background1" w:themeShade="80"/>
                <w:sz w:val="20"/>
                <w:szCs w:val="20"/>
                <w:lang w:val="es-419"/>
              </w:rPr>
            </w:pPr>
          </w:p>
          <w:p w14:paraId="3F73A09E" w14:textId="226D26F7" w:rsidR="0086324E" w:rsidRPr="00012503" w:rsidRDefault="00845606" w:rsidP="00B51886">
            <w:pPr>
              <w:pStyle w:val="Prrafodelista"/>
              <w:numPr>
                <w:ilvl w:val="0"/>
                <w:numId w:val="3"/>
              </w:numPr>
              <w:rPr>
                <w:rFonts w:ascii="Montserrat" w:hAnsi="Montserrat" w:cs="Arial"/>
                <w:sz w:val="20"/>
                <w:szCs w:val="20"/>
                <w:lang w:val="es-419"/>
              </w:rPr>
            </w:pPr>
            <w:r w:rsidRPr="00012503">
              <w:rPr>
                <w:rFonts w:ascii="Montserrat" w:hAnsi="Montserrat" w:cs="Arial"/>
                <w:color w:val="808080" w:themeColor="background1" w:themeShade="80"/>
                <w:sz w:val="20"/>
                <w:szCs w:val="20"/>
                <w:lang w:val="es-419"/>
              </w:rPr>
              <w:t>Variación del euro respecto al dólar</w:t>
            </w:r>
            <w:r w:rsidR="005F1DAD" w:rsidRPr="00012503">
              <w:rPr>
                <w:rFonts w:ascii="Montserrat" w:hAnsi="Montserrat" w:cs="Arial"/>
                <w:color w:val="808080" w:themeColor="background1" w:themeShade="80"/>
                <w:sz w:val="20"/>
                <w:szCs w:val="20"/>
                <w:lang w:val="es-419"/>
              </w:rPr>
              <w:t xml:space="preserve"> en más del 3%</w:t>
            </w:r>
            <w:r w:rsidR="00012503">
              <w:rPr>
                <w:rFonts w:ascii="Montserrat" w:hAnsi="Montserrat" w:cs="Arial"/>
                <w:color w:val="808080" w:themeColor="background1" w:themeShade="80"/>
                <w:sz w:val="20"/>
                <w:szCs w:val="20"/>
                <w:lang w:val="es-419"/>
              </w:rPr>
              <w:t>.</w:t>
            </w:r>
          </w:p>
          <w:p w14:paraId="507C83DB" w14:textId="77777777" w:rsidR="00012503" w:rsidRPr="00012503" w:rsidRDefault="00012503" w:rsidP="00012503">
            <w:pPr>
              <w:pStyle w:val="Prrafodelista"/>
              <w:rPr>
                <w:rFonts w:ascii="Montserrat" w:hAnsi="Montserrat" w:cs="Arial"/>
                <w:sz w:val="20"/>
                <w:szCs w:val="20"/>
                <w:lang w:val="es-419"/>
              </w:rPr>
            </w:pPr>
          </w:p>
          <w:p w14:paraId="5114A2D3" w14:textId="1199B2D9" w:rsidR="00B51886" w:rsidRPr="004224B3" w:rsidRDefault="00DB136F" w:rsidP="00B51886">
            <w:pPr>
              <w:pStyle w:val="Prrafodelista"/>
              <w:numPr>
                <w:ilvl w:val="0"/>
                <w:numId w:val="3"/>
              </w:numPr>
              <w:rPr>
                <w:rFonts w:ascii="Montserrat" w:hAnsi="Montserrat" w:cs="Arial"/>
                <w:sz w:val="20"/>
                <w:szCs w:val="20"/>
                <w:lang w:val="es-419"/>
              </w:rPr>
            </w:pPr>
            <w:r w:rsidRPr="00012503">
              <w:rPr>
                <w:rFonts w:ascii="Montserrat" w:hAnsi="Montserrat" w:cs="Arial"/>
                <w:color w:val="808080" w:themeColor="background1" w:themeShade="80"/>
                <w:sz w:val="20"/>
                <w:szCs w:val="20"/>
                <w:lang w:val="es-419"/>
              </w:rPr>
              <w:t>Las fuertes lluvias en los meses de vacaciones han ocasionado en años anteriores derrumbes que impiden el acceso por carretera a la</w:t>
            </w:r>
            <w:r w:rsidR="00012503" w:rsidRPr="00012503">
              <w:rPr>
                <w:rFonts w:ascii="Montserrat" w:hAnsi="Montserrat" w:cs="Arial"/>
                <w:color w:val="808080" w:themeColor="background1" w:themeShade="80"/>
                <w:sz w:val="20"/>
                <w:szCs w:val="20"/>
                <w:lang w:val="es-419"/>
              </w:rPr>
              <w:t>s instalaciones de fabricación de la Mueblería Prestigio</w:t>
            </w:r>
          </w:p>
          <w:p w14:paraId="4C2E5CDE" w14:textId="77777777" w:rsidR="004224B3" w:rsidRPr="004224B3" w:rsidRDefault="004224B3" w:rsidP="004224B3">
            <w:pPr>
              <w:pStyle w:val="Prrafodelista"/>
              <w:rPr>
                <w:rFonts w:ascii="Montserrat" w:hAnsi="Montserrat" w:cs="Arial"/>
                <w:sz w:val="20"/>
                <w:szCs w:val="20"/>
                <w:lang w:val="es-419"/>
              </w:rPr>
            </w:pPr>
          </w:p>
          <w:p w14:paraId="506EF809" w14:textId="43C944BC" w:rsidR="004224B3" w:rsidRPr="004224B3" w:rsidRDefault="004224B3" w:rsidP="00B51886">
            <w:pPr>
              <w:pStyle w:val="Prrafodelista"/>
              <w:numPr>
                <w:ilvl w:val="0"/>
                <w:numId w:val="3"/>
              </w:numPr>
              <w:rPr>
                <w:rFonts w:ascii="Montserrat" w:hAnsi="Montserrat" w:cs="Arial"/>
                <w:color w:val="808080" w:themeColor="background1" w:themeShade="80"/>
                <w:sz w:val="20"/>
                <w:szCs w:val="20"/>
                <w:lang w:val="es-419"/>
              </w:rPr>
            </w:pPr>
            <w:r w:rsidRPr="004224B3">
              <w:rPr>
                <w:rFonts w:ascii="Montserrat" w:hAnsi="Montserrat" w:cs="Arial"/>
                <w:color w:val="808080" w:themeColor="background1" w:themeShade="80"/>
                <w:sz w:val="20"/>
                <w:szCs w:val="20"/>
                <w:lang w:val="es-419"/>
              </w:rPr>
              <w:t>Cambios en los gustos de los clientes con respecto a los diseños de los muebles de oficina</w:t>
            </w:r>
          </w:p>
          <w:p w14:paraId="504A48DB" w14:textId="3E43FB83" w:rsidR="00012503" w:rsidRPr="000E3178" w:rsidRDefault="00012503" w:rsidP="00012503">
            <w:pPr>
              <w:pStyle w:val="Prrafodelista"/>
              <w:rPr>
                <w:rFonts w:ascii="Arial" w:hAnsi="Arial" w:cs="Arial"/>
                <w:lang w:val="es-419"/>
              </w:rPr>
            </w:pPr>
          </w:p>
        </w:tc>
      </w:tr>
      <w:tr w:rsidR="00B51886" w:rsidRPr="000E3178" w14:paraId="5F0869C5" w14:textId="77777777" w:rsidTr="0078376C">
        <w:tc>
          <w:tcPr>
            <w:tcW w:w="4765" w:type="dxa"/>
            <w:shd w:val="clear" w:color="auto" w:fill="D0CECE" w:themeFill="background2" w:themeFillShade="E6"/>
          </w:tcPr>
          <w:p w14:paraId="5C4A9952" w14:textId="1211F680" w:rsidR="00B51886" w:rsidRPr="000E3178" w:rsidRDefault="00830392" w:rsidP="00BB4FFD">
            <w:pPr>
              <w:jc w:val="center"/>
              <w:rPr>
                <w:rFonts w:ascii="Arial" w:hAnsi="Arial" w:cs="Arial"/>
                <w:b/>
                <w:lang w:val="es-419"/>
              </w:rPr>
            </w:pPr>
            <w:r w:rsidRPr="000E3178">
              <w:rPr>
                <w:rFonts w:ascii="Arial" w:hAnsi="Arial" w:cs="Arial"/>
                <w:b/>
                <w:lang w:val="es-419"/>
              </w:rPr>
              <w:t>Objetivos del Proyecto</w:t>
            </w:r>
          </w:p>
        </w:tc>
        <w:tc>
          <w:tcPr>
            <w:tcW w:w="4585" w:type="dxa"/>
            <w:shd w:val="clear" w:color="auto" w:fill="D0CECE" w:themeFill="background2" w:themeFillShade="E6"/>
          </w:tcPr>
          <w:p w14:paraId="34E8B8DB" w14:textId="092CF60D" w:rsidR="00B51886" w:rsidRPr="000E3178" w:rsidRDefault="00830392" w:rsidP="00BB4FFD">
            <w:pPr>
              <w:jc w:val="center"/>
              <w:rPr>
                <w:rFonts w:ascii="Arial" w:hAnsi="Arial" w:cs="Arial"/>
                <w:b/>
                <w:lang w:val="es-419"/>
              </w:rPr>
            </w:pPr>
            <w:r w:rsidRPr="000E3178">
              <w:rPr>
                <w:rFonts w:ascii="Arial" w:hAnsi="Arial" w:cs="Arial"/>
                <w:b/>
                <w:lang w:val="es-419"/>
              </w:rPr>
              <w:t xml:space="preserve">Criterios de </w:t>
            </w:r>
            <w:r w:rsidR="00893221" w:rsidRPr="000E3178">
              <w:rPr>
                <w:rFonts w:ascii="Arial" w:hAnsi="Arial" w:cs="Arial"/>
                <w:b/>
                <w:lang w:val="es-419"/>
              </w:rPr>
              <w:t>Éxito</w:t>
            </w:r>
          </w:p>
        </w:tc>
      </w:tr>
      <w:tr w:rsidR="00BB4FFD" w:rsidRPr="000E3178" w14:paraId="718E8F5A" w14:textId="77777777" w:rsidTr="00D02A39">
        <w:tc>
          <w:tcPr>
            <w:tcW w:w="9350" w:type="dxa"/>
            <w:gridSpan w:val="2"/>
          </w:tcPr>
          <w:p w14:paraId="60CE9DF4" w14:textId="24A71998" w:rsidR="00BB4FFD" w:rsidRPr="000E3178" w:rsidRDefault="00893221">
            <w:pPr>
              <w:rPr>
                <w:rFonts w:ascii="Arial" w:hAnsi="Arial" w:cs="Arial"/>
                <w:b/>
                <w:i/>
                <w:lang w:val="es-419"/>
              </w:rPr>
            </w:pPr>
            <w:r w:rsidRPr="000E3178">
              <w:rPr>
                <w:rFonts w:ascii="Arial" w:hAnsi="Arial" w:cs="Arial"/>
                <w:b/>
                <w:i/>
                <w:lang w:val="es-419"/>
              </w:rPr>
              <w:t>Alcance</w:t>
            </w:r>
            <w:r w:rsidR="00BB4FFD" w:rsidRPr="000E3178">
              <w:rPr>
                <w:rFonts w:ascii="Arial" w:hAnsi="Arial" w:cs="Arial"/>
                <w:b/>
                <w:i/>
                <w:lang w:val="es-419"/>
              </w:rPr>
              <w:t>:</w:t>
            </w:r>
          </w:p>
        </w:tc>
      </w:tr>
      <w:tr w:rsidR="00BB4FFD" w:rsidRPr="00E53C93" w14:paraId="1578E02D" w14:textId="77777777" w:rsidTr="00326DFB">
        <w:tc>
          <w:tcPr>
            <w:tcW w:w="4765" w:type="dxa"/>
          </w:tcPr>
          <w:p w14:paraId="08826065" w14:textId="77777777" w:rsidR="00315706" w:rsidRDefault="00315706">
            <w:pPr>
              <w:rPr>
                <w:rFonts w:ascii="Montserrat" w:hAnsi="Montserrat" w:cs="Arial"/>
                <w:color w:val="808080" w:themeColor="background1" w:themeShade="80"/>
                <w:sz w:val="20"/>
                <w:szCs w:val="20"/>
                <w:lang w:val="es-419"/>
              </w:rPr>
            </w:pPr>
          </w:p>
          <w:p w14:paraId="6ECFE58A" w14:textId="77777777" w:rsidR="00CB7227" w:rsidRDefault="00CB7227">
            <w:pPr>
              <w:rPr>
                <w:rFonts w:ascii="Montserrat" w:hAnsi="Montserrat" w:cs="Arial"/>
                <w:color w:val="808080" w:themeColor="background1" w:themeShade="80"/>
                <w:sz w:val="20"/>
                <w:szCs w:val="20"/>
                <w:lang w:val="es-419"/>
              </w:rPr>
            </w:pPr>
          </w:p>
          <w:p w14:paraId="4593A11B" w14:textId="41836260" w:rsidR="00BB4FFD" w:rsidRDefault="00012503">
            <w:pPr>
              <w:rPr>
                <w:rFonts w:ascii="Montserrat" w:hAnsi="Montserrat" w:cs="Arial"/>
                <w:color w:val="808080" w:themeColor="background1" w:themeShade="80"/>
                <w:sz w:val="20"/>
                <w:szCs w:val="20"/>
                <w:lang w:val="es-419"/>
              </w:rPr>
            </w:pPr>
            <w:r w:rsidRPr="00315706">
              <w:rPr>
                <w:rFonts w:ascii="Montserrat" w:hAnsi="Montserrat" w:cs="Arial"/>
                <w:color w:val="808080" w:themeColor="background1" w:themeShade="80"/>
                <w:sz w:val="20"/>
                <w:szCs w:val="20"/>
                <w:lang w:val="es-419"/>
              </w:rPr>
              <w:t xml:space="preserve">Instalar equipos de fabricación que operen a </w:t>
            </w:r>
            <w:r w:rsidR="00315706" w:rsidRPr="00315706">
              <w:rPr>
                <w:rFonts w:ascii="Montserrat" w:hAnsi="Montserrat" w:cs="Arial"/>
                <w:color w:val="808080" w:themeColor="background1" w:themeShade="80"/>
                <w:sz w:val="20"/>
                <w:szCs w:val="20"/>
                <w:lang w:val="es-419"/>
              </w:rPr>
              <w:t>una capacidad</w:t>
            </w:r>
            <w:r w:rsidRPr="00315706">
              <w:rPr>
                <w:rFonts w:ascii="Montserrat" w:hAnsi="Montserrat" w:cs="Arial"/>
                <w:color w:val="808080" w:themeColor="background1" w:themeShade="80"/>
                <w:sz w:val="20"/>
                <w:szCs w:val="20"/>
                <w:lang w:val="es-419"/>
              </w:rPr>
              <w:t xml:space="preserve"> </w:t>
            </w:r>
            <w:r w:rsidR="00315706" w:rsidRPr="00315706">
              <w:rPr>
                <w:rFonts w:ascii="Montserrat" w:hAnsi="Montserrat" w:cs="Arial"/>
                <w:color w:val="808080" w:themeColor="background1" w:themeShade="80"/>
                <w:sz w:val="20"/>
                <w:szCs w:val="20"/>
                <w:lang w:val="es-419"/>
              </w:rPr>
              <w:t xml:space="preserve">mínima </w:t>
            </w:r>
            <w:r w:rsidRPr="00315706">
              <w:rPr>
                <w:rFonts w:ascii="Montserrat" w:hAnsi="Montserrat" w:cs="Arial"/>
                <w:color w:val="808080" w:themeColor="background1" w:themeShade="80"/>
                <w:sz w:val="20"/>
                <w:szCs w:val="20"/>
                <w:lang w:val="es-419"/>
              </w:rPr>
              <w:t>del 65%</w:t>
            </w:r>
            <w:r w:rsidR="00315706" w:rsidRPr="00315706">
              <w:rPr>
                <w:rFonts w:ascii="Montserrat" w:hAnsi="Montserrat" w:cs="Arial"/>
                <w:color w:val="808080" w:themeColor="background1" w:themeShade="80"/>
                <w:sz w:val="20"/>
                <w:szCs w:val="20"/>
                <w:lang w:val="es-419"/>
              </w:rPr>
              <w:t xml:space="preserve"> de manera regular y en temporada alta </w:t>
            </w:r>
            <w:r w:rsidR="00917BF3">
              <w:rPr>
                <w:rFonts w:ascii="Montserrat" w:hAnsi="Montserrat" w:cs="Arial"/>
                <w:color w:val="808080" w:themeColor="background1" w:themeShade="80"/>
                <w:sz w:val="20"/>
                <w:szCs w:val="20"/>
                <w:lang w:val="es-419"/>
              </w:rPr>
              <w:t xml:space="preserve">a </w:t>
            </w:r>
            <w:r w:rsidR="00315706" w:rsidRPr="00315706">
              <w:rPr>
                <w:rFonts w:ascii="Montserrat" w:hAnsi="Montserrat" w:cs="Arial"/>
                <w:color w:val="808080" w:themeColor="background1" w:themeShade="80"/>
                <w:sz w:val="20"/>
                <w:szCs w:val="20"/>
                <w:lang w:val="es-419"/>
              </w:rPr>
              <w:t>un nivel de operación del 100%.</w:t>
            </w:r>
          </w:p>
          <w:p w14:paraId="6CFCD736" w14:textId="77777777" w:rsidR="00CB7227" w:rsidRPr="00315706" w:rsidRDefault="00CB7227">
            <w:pPr>
              <w:rPr>
                <w:rFonts w:ascii="Montserrat" w:hAnsi="Montserrat" w:cs="Arial"/>
                <w:color w:val="808080" w:themeColor="background1" w:themeShade="80"/>
                <w:sz w:val="20"/>
                <w:szCs w:val="20"/>
                <w:lang w:val="es-419"/>
              </w:rPr>
            </w:pPr>
          </w:p>
          <w:p w14:paraId="5DB4E83B" w14:textId="77777777" w:rsidR="00CB7227" w:rsidRPr="00315706" w:rsidRDefault="00CB7227">
            <w:pPr>
              <w:rPr>
                <w:rFonts w:ascii="Montserrat" w:hAnsi="Montserrat" w:cs="Arial"/>
                <w:color w:val="808080" w:themeColor="background1" w:themeShade="80"/>
                <w:sz w:val="20"/>
                <w:szCs w:val="20"/>
                <w:lang w:val="es-419"/>
              </w:rPr>
            </w:pPr>
          </w:p>
          <w:p w14:paraId="3403AD01" w14:textId="77777777" w:rsidR="00CB7227" w:rsidRDefault="00CB7227">
            <w:pPr>
              <w:rPr>
                <w:rFonts w:ascii="Montserrat" w:hAnsi="Montserrat" w:cs="Arial"/>
                <w:color w:val="808080" w:themeColor="background1" w:themeShade="80"/>
                <w:sz w:val="20"/>
                <w:szCs w:val="20"/>
                <w:lang w:val="es-419"/>
              </w:rPr>
            </w:pPr>
          </w:p>
          <w:p w14:paraId="06268B63" w14:textId="40DE8791" w:rsidR="00CB7227" w:rsidRDefault="00CB7227">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Construcción de una nave industrial con un área de 1000m2 con las instalaciones que los equipos de fabricación requieran</w:t>
            </w:r>
          </w:p>
          <w:p w14:paraId="67972DB2" w14:textId="2DC0EEF1" w:rsidR="00CB7227" w:rsidRDefault="00CB7227">
            <w:pPr>
              <w:rPr>
                <w:rFonts w:ascii="Montserrat" w:hAnsi="Montserrat" w:cs="Arial"/>
                <w:color w:val="808080" w:themeColor="background1" w:themeShade="80"/>
                <w:sz w:val="20"/>
                <w:szCs w:val="20"/>
                <w:lang w:val="es-419"/>
              </w:rPr>
            </w:pPr>
          </w:p>
          <w:p w14:paraId="5D9B4EE4" w14:textId="6EE92F8F" w:rsidR="00CB7227" w:rsidRDefault="00CB7227">
            <w:pPr>
              <w:rPr>
                <w:rFonts w:ascii="Montserrat" w:hAnsi="Montserrat" w:cs="Arial"/>
                <w:color w:val="808080" w:themeColor="background1" w:themeShade="80"/>
                <w:sz w:val="20"/>
                <w:szCs w:val="20"/>
                <w:lang w:val="es-419"/>
              </w:rPr>
            </w:pPr>
          </w:p>
          <w:p w14:paraId="02D27F22" w14:textId="2E7D9DC4" w:rsidR="00917BF3" w:rsidRDefault="00917BF3">
            <w:pPr>
              <w:rPr>
                <w:rFonts w:ascii="Montserrat" w:hAnsi="Montserrat" w:cs="Arial"/>
                <w:color w:val="808080" w:themeColor="background1" w:themeShade="80"/>
                <w:sz w:val="20"/>
                <w:szCs w:val="20"/>
                <w:lang w:val="es-419"/>
              </w:rPr>
            </w:pPr>
          </w:p>
          <w:p w14:paraId="241A3143" w14:textId="77777777" w:rsidR="00917BF3" w:rsidRDefault="00917BF3">
            <w:pPr>
              <w:rPr>
                <w:rFonts w:ascii="Montserrat" w:hAnsi="Montserrat" w:cs="Arial"/>
                <w:color w:val="808080" w:themeColor="background1" w:themeShade="80"/>
                <w:sz w:val="20"/>
                <w:szCs w:val="20"/>
                <w:lang w:val="es-419"/>
              </w:rPr>
            </w:pPr>
          </w:p>
          <w:p w14:paraId="4748DAE4" w14:textId="65DA77F4" w:rsidR="00917BF3" w:rsidRDefault="00315706">
            <w:pPr>
              <w:rPr>
                <w:rFonts w:ascii="Montserrat" w:hAnsi="Montserrat" w:cs="Arial"/>
                <w:color w:val="808080" w:themeColor="background1" w:themeShade="80"/>
                <w:sz w:val="20"/>
                <w:szCs w:val="20"/>
                <w:lang w:val="es-419"/>
              </w:rPr>
            </w:pPr>
            <w:r w:rsidRPr="00315706">
              <w:rPr>
                <w:rFonts w:ascii="Montserrat" w:hAnsi="Montserrat" w:cs="Arial"/>
                <w:color w:val="808080" w:themeColor="background1" w:themeShade="80"/>
                <w:sz w:val="20"/>
                <w:szCs w:val="20"/>
                <w:lang w:val="es-419"/>
              </w:rPr>
              <w:t>Tener procesos de fabricación y maquinarias que permita reducir los tiempos de operación y el desperdicio en un 8%.</w:t>
            </w:r>
          </w:p>
          <w:p w14:paraId="051E5740" w14:textId="6FA91B92" w:rsidR="009F2A08" w:rsidRPr="00315706" w:rsidRDefault="009F2A08">
            <w:pPr>
              <w:rPr>
                <w:rFonts w:ascii="Montserrat" w:hAnsi="Montserrat" w:cs="Arial"/>
                <w:sz w:val="20"/>
                <w:szCs w:val="20"/>
                <w:lang w:val="es-419"/>
              </w:rPr>
            </w:pPr>
          </w:p>
        </w:tc>
        <w:tc>
          <w:tcPr>
            <w:tcW w:w="4585" w:type="dxa"/>
          </w:tcPr>
          <w:p w14:paraId="2625B64D" w14:textId="77777777" w:rsidR="00315706" w:rsidRDefault="00315706">
            <w:pPr>
              <w:rPr>
                <w:rFonts w:ascii="Montserrat" w:hAnsi="Montserrat" w:cs="Arial"/>
                <w:color w:val="808080" w:themeColor="background1" w:themeShade="80"/>
                <w:sz w:val="20"/>
                <w:szCs w:val="20"/>
                <w:lang w:val="es-419"/>
              </w:rPr>
            </w:pPr>
          </w:p>
          <w:p w14:paraId="42F1FE58" w14:textId="4DC0AB9A" w:rsidR="00BB4FFD" w:rsidRDefault="00CB7227">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Línea</w:t>
            </w:r>
            <w:r w:rsidR="00315706">
              <w:rPr>
                <w:rFonts w:ascii="Montserrat" w:hAnsi="Montserrat" w:cs="Arial"/>
                <w:color w:val="808080" w:themeColor="background1" w:themeShade="80"/>
                <w:sz w:val="20"/>
                <w:szCs w:val="20"/>
                <w:lang w:val="es-419"/>
              </w:rPr>
              <w:t xml:space="preserve"> de fabricación completa en el Cuarto trimestre del 2023.</w:t>
            </w:r>
          </w:p>
          <w:p w14:paraId="7FB80B20" w14:textId="0023072D" w:rsidR="00315706" w:rsidRPr="00315706" w:rsidRDefault="00CB7227">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 xml:space="preserve">El </w:t>
            </w:r>
            <w:r w:rsidRPr="00315706">
              <w:rPr>
                <w:rFonts w:ascii="Montserrat" w:hAnsi="Montserrat" w:cs="Arial"/>
                <w:color w:val="808080" w:themeColor="background1" w:themeShade="80"/>
                <w:sz w:val="20"/>
                <w:szCs w:val="20"/>
                <w:lang w:val="es-419"/>
              </w:rPr>
              <w:t>Informe de inventario</w:t>
            </w:r>
            <w:r>
              <w:rPr>
                <w:rFonts w:ascii="Montserrat" w:hAnsi="Montserrat" w:cs="Arial"/>
                <w:color w:val="808080" w:themeColor="background1" w:themeShade="80"/>
                <w:sz w:val="20"/>
                <w:szCs w:val="20"/>
                <w:lang w:val="es-419"/>
              </w:rPr>
              <w:t xml:space="preserve"> </w:t>
            </w:r>
            <w:r w:rsidRPr="00315706">
              <w:rPr>
                <w:rFonts w:ascii="Montserrat" w:hAnsi="Montserrat" w:cs="Arial"/>
                <w:color w:val="808080" w:themeColor="background1" w:themeShade="80"/>
                <w:sz w:val="20"/>
                <w:szCs w:val="20"/>
                <w:lang w:val="es-419"/>
              </w:rPr>
              <w:t xml:space="preserve">anual </w:t>
            </w:r>
            <w:r>
              <w:rPr>
                <w:rFonts w:ascii="Montserrat" w:hAnsi="Montserrat" w:cs="Arial"/>
                <w:color w:val="808080" w:themeColor="background1" w:themeShade="80"/>
                <w:sz w:val="20"/>
                <w:szCs w:val="20"/>
                <w:lang w:val="es-419"/>
              </w:rPr>
              <w:t xml:space="preserve">2024 debe reflejar que el numero </w:t>
            </w:r>
            <w:r w:rsidRPr="00315706">
              <w:rPr>
                <w:rFonts w:ascii="Montserrat" w:hAnsi="Montserrat" w:cs="Arial"/>
                <w:color w:val="808080" w:themeColor="background1" w:themeShade="80"/>
                <w:sz w:val="20"/>
                <w:szCs w:val="20"/>
                <w:lang w:val="es-419"/>
              </w:rPr>
              <w:t xml:space="preserve">unidades vendidas y fabricadas </w:t>
            </w:r>
            <w:r>
              <w:rPr>
                <w:rFonts w:ascii="Montserrat" w:hAnsi="Montserrat" w:cs="Arial"/>
                <w:color w:val="808080" w:themeColor="background1" w:themeShade="80"/>
                <w:sz w:val="20"/>
                <w:szCs w:val="20"/>
                <w:lang w:val="es-419"/>
              </w:rPr>
              <w:t>sea</w:t>
            </w:r>
            <w:r w:rsidRPr="00315706">
              <w:rPr>
                <w:rFonts w:ascii="Montserrat" w:hAnsi="Montserrat" w:cs="Arial"/>
                <w:color w:val="808080" w:themeColor="background1" w:themeShade="80"/>
                <w:sz w:val="20"/>
                <w:szCs w:val="20"/>
                <w:lang w:val="es-419"/>
              </w:rPr>
              <w:t xml:space="preserve"> igual o superior a 1500 unidades. </w:t>
            </w:r>
          </w:p>
          <w:p w14:paraId="702E86BA" w14:textId="6861E04D" w:rsidR="00315706" w:rsidRDefault="00315706">
            <w:pPr>
              <w:rPr>
                <w:rFonts w:ascii="Montserrat" w:hAnsi="Montserrat" w:cs="Arial"/>
                <w:color w:val="808080" w:themeColor="background1" w:themeShade="80"/>
                <w:sz w:val="20"/>
                <w:szCs w:val="20"/>
                <w:lang w:val="es-419"/>
              </w:rPr>
            </w:pPr>
          </w:p>
          <w:p w14:paraId="0DE6EB9A" w14:textId="77777777" w:rsidR="00917BF3" w:rsidRPr="00315706" w:rsidRDefault="00917BF3">
            <w:pPr>
              <w:rPr>
                <w:rFonts w:ascii="Montserrat" w:hAnsi="Montserrat" w:cs="Arial"/>
                <w:color w:val="808080" w:themeColor="background1" w:themeShade="80"/>
                <w:sz w:val="20"/>
                <w:szCs w:val="20"/>
                <w:lang w:val="es-419"/>
              </w:rPr>
            </w:pPr>
          </w:p>
          <w:p w14:paraId="704265E1" w14:textId="3A2BE435" w:rsidR="00315706" w:rsidRPr="00315706" w:rsidRDefault="00CB7227">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 xml:space="preserve">Construcción completada en el Segundo trimestre de 2023 con aprobaciones municipales y aprobaciones de fiscalización de la obra. </w:t>
            </w:r>
          </w:p>
          <w:p w14:paraId="5449EAE3" w14:textId="77777777" w:rsidR="00CB7227" w:rsidRDefault="00CB7227">
            <w:pPr>
              <w:rPr>
                <w:rFonts w:ascii="Montserrat" w:hAnsi="Montserrat" w:cs="Arial"/>
                <w:color w:val="808080" w:themeColor="background1" w:themeShade="80"/>
                <w:sz w:val="20"/>
                <w:szCs w:val="20"/>
                <w:lang w:val="es-419"/>
              </w:rPr>
            </w:pPr>
          </w:p>
          <w:p w14:paraId="592998AC" w14:textId="1B5EA948" w:rsidR="00CB7227" w:rsidRDefault="00CB7227">
            <w:pPr>
              <w:rPr>
                <w:rFonts w:ascii="Montserrat" w:hAnsi="Montserrat" w:cs="Arial"/>
                <w:color w:val="808080" w:themeColor="background1" w:themeShade="80"/>
                <w:sz w:val="20"/>
                <w:szCs w:val="20"/>
                <w:lang w:val="es-419"/>
              </w:rPr>
            </w:pPr>
          </w:p>
          <w:p w14:paraId="1990DF7D" w14:textId="77777777" w:rsidR="004224B3" w:rsidRDefault="004224B3">
            <w:pPr>
              <w:rPr>
                <w:rFonts w:ascii="Montserrat" w:hAnsi="Montserrat" w:cs="Arial"/>
                <w:color w:val="808080" w:themeColor="background1" w:themeShade="80"/>
                <w:sz w:val="20"/>
                <w:szCs w:val="20"/>
                <w:lang w:val="es-419"/>
              </w:rPr>
            </w:pPr>
          </w:p>
          <w:p w14:paraId="21DC4C96" w14:textId="3284DF77" w:rsidR="009F2A08" w:rsidRPr="00315706" w:rsidRDefault="00315706">
            <w:pPr>
              <w:rPr>
                <w:rFonts w:ascii="Montserrat" w:hAnsi="Montserrat" w:cs="Arial"/>
                <w:color w:val="808080" w:themeColor="background1" w:themeShade="80"/>
                <w:sz w:val="20"/>
                <w:szCs w:val="20"/>
                <w:lang w:val="es-419"/>
              </w:rPr>
            </w:pPr>
            <w:r w:rsidRPr="00315706">
              <w:rPr>
                <w:rFonts w:ascii="Montserrat" w:hAnsi="Montserrat" w:cs="Arial"/>
                <w:color w:val="808080" w:themeColor="background1" w:themeShade="80"/>
                <w:sz w:val="20"/>
                <w:szCs w:val="20"/>
                <w:lang w:val="es-419"/>
              </w:rPr>
              <w:t xml:space="preserve">Reducción de la tasa de desperdicio en materia prima </w:t>
            </w:r>
            <w:r w:rsidR="00917BF3">
              <w:rPr>
                <w:rFonts w:ascii="Montserrat" w:hAnsi="Montserrat" w:cs="Arial"/>
                <w:color w:val="808080" w:themeColor="background1" w:themeShade="80"/>
                <w:sz w:val="20"/>
                <w:szCs w:val="20"/>
                <w:lang w:val="es-419"/>
              </w:rPr>
              <w:t xml:space="preserve">sea </w:t>
            </w:r>
            <w:r w:rsidRPr="00315706">
              <w:rPr>
                <w:rFonts w:ascii="Montserrat" w:hAnsi="Montserrat" w:cs="Arial"/>
                <w:color w:val="808080" w:themeColor="background1" w:themeShade="80"/>
                <w:sz w:val="20"/>
                <w:szCs w:val="20"/>
                <w:lang w:val="es-419"/>
              </w:rPr>
              <w:t>de mínimo 8%</w:t>
            </w:r>
            <w:r w:rsidR="00917BF3">
              <w:rPr>
                <w:rFonts w:ascii="Montserrat" w:hAnsi="Montserrat" w:cs="Arial"/>
                <w:color w:val="808080" w:themeColor="background1" w:themeShade="80"/>
                <w:sz w:val="20"/>
                <w:szCs w:val="20"/>
                <w:lang w:val="es-419"/>
              </w:rPr>
              <w:t xml:space="preserve"> para el tercer trimestre del 2024</w:t>
            </w:r>
            <w:r w:rsidRPr="00315706">
              <w:rPr>
                <w:rFonts w:ascii="Montserrat" w:hAnsi="Montserrat" w:cs="Arial"/>
                <w:color w:val="808080" w:themeColor="background1" w:themeShade="80"/>
                <w:sz w:val="20"/>
                <w:szCs w:val="20"/>
                <w:lang w:val="es-419"/>
              </w:rPr>
              <w:t>.</w:t>
            </w:r>
          </w:p>
          <w:p w14:paraId="7805E6EC" w14:textId="6063EA54" w:rsidR="00315706" w:rsidRPr="00315706" w:rsidRDefault="00315706">
            <w:pPr>
              <w:rPr>
                <w:rFonts w:ascii="Montserrat" w:hAnsi="Montserrat" w:cs="Arial"/>
                <w:color w:val="808080" w:themeColor="background1" w:themeShade="80"/>
                <w:sz w:val="20"/>
                <w:szCs w:val="20"/>
                <w:lang w:val="es-419"/>
              </w:rPr>
            </w:pPr>
          </w:p>
        </w:tc>
      </w:tr>
      <w:tr w:rsidR="00BB4FFD" w:rsidRPr="000E3178" w14:paraId="0EDCCB39" w14:textId="77777777" w:rsidTr="007C5214">
        <w:tc>
          <w:tcPr>
            <w:tcW w:w="9350" w:type="dxa"/>
            <w:gridSpan w:val="2"/>
          </w:tcPr>
          <w:p w14:paraId="593CDC50" w14:textId="28C3BAB7" w:rsidR="00BB4FFD" w:rsidRPr="000E3178" w:rsidRDefault="00893221">
            <w:pPr>
              <w:rPr>
                <w:rFonts w:ascii="Arial" w:hAnsi="Arial" w:cs="Arial"/>
                <w:b/>
                <w:lang w:val="es-419"/>
              </w:rPr>
            </w:pPr>
            <w:r w:rsidRPr="000E3178">
              <w:rPr>
                <w:rFonts w:ascii="Arial" w:hAnsi="Arial" w:cs="Arial"/>
                <w:b/>
                <w:i/>
                <w:lang w:val="es-419"/>
              </w:rPr>
              <w:lastRenderedPageBreak/>
              <w:t>Tiempo</w:t>
            </w:r>
            <w:r w:rsidR="00BB4FFD" w:rsidRPr="000E3178">
              <w:rPr>
                <w:rFonts w:ascii="Arial" w:hAnsi="Arial" w:cs="Arial"/>
                <w:b/>
                <w:i/>
                <w:lang w:val="es-419"/>
              </w:rPr>
              <w:t>:</w:t>
            </w:r>
          </w:p>
        </w:tc>
      </w:tr>
      <w:tr w:rsidR="00BB4FFD" w:rsidRPr="000E3178" w14:paraId="7F3D489E" w14:textId="77777777" w:rsidTr="00326DFB">
        <w:tc>
          <w:tcPr>
            <w:tcW w:w="4765" w:type="dxa"/>
          </w:tcPr>
          <w:p w14:paraId="476CFB3C" w14:textId="5D1ADF86" w:rsidR="00BB4FFD" w:rsidRPr="00917BF3" w:rsidRDefault="00917BF3">
            <w:pPr>
              <w:rPr>
                <w:rFonts w:ascii="Montserrat" w:hAnsi="Montserrat" w:cs="Arial"/>
                <w:lang w:val="es-419"/>
              </w:rPr>
            </w:pPr>
            <w:r w:rsidRPr="00917BF3">
              <w:rPr>
                <w:rFonts w:ascii="Montserrat" w:hAnsi="Montserrat" w:cs="Arial"/>
                <w:color w:val="808080" w:themeColor="background1" w:themeShade="80"/>
                <w:lang w:val="es-419"/>
              </w:rPr>
              <w:t>Línea de fabricación operativa</w:t>
            </w:r>
          </w:p>
        </w:tc>
        <w:tc>
          <w:tcPr>
            <w:tcW w:w="4585" w:type="dxa"/>
          </w:tcPr>
          <w:p w14:paraId="3AEF091C" w14:textId="3648F90B" w:rsidR="00BB4FFD" w:rsidRPr="000E3178" w:rsidRDefault="00917BF3">
            <w:pPr>
              <w:rPr>
                <w:rFonts w:ascii="Arial" w:hAnsi="Arial" w:cs="Arial"/>
                <w:b/>
                <w:color w:val="808080" w:themeColor="background1" w:themeShade="80"/>
                <w:lang w:val="es-419"/>
              </w:rPr>
            </w:pPr>
            <w:r>
              <w:rPr>
                <w:rFonts w:ascii="Arial" w:hAnsi="Arial" w:cs="Arial"/>
                <w:b/>
                <w:color w:val="808080" w:themeColor="background1" w:themeShade="80"/>
                <w:lang w:val="es-419"/>
              </w:rPr>
              <w:t>Cuarto trimestre de</w:t>
            </w:r>
            <w:r w:rsidR="00BB4FFD" w:rsidRPr="000E3178">
              <w:rPr>
                <w:rFonts w:ascii="Arial" w:hAnsi="Arial" w:cs="Arial"/>
                <w:b/>
                <w:color w:val="808080" w:themeColor="background1" w:themeShade="80"/>
                <w:lang w:val="es-419"/>
              </w:rPr>
              <w:t xml:space="preserve"> 2023</w:t>
            </w:r>
          </w:p>
        </w:tc>
      </w:tr>
      <w:tr w:rsidR="00BB4FFD" w:rsidRPr="000E3178" w14:paraId="43370BA0" w14:textId="77777777" w:rsidTr="00431763">
        <w:tc>
          <w:tcPr>
            <w:tcW w:w="9350" w:type="dxa"/>
            <w:gridSpan w:val="2"/>
          </w:tcPr>
          <w:p w14:paraId="6D17C03E" w14:textId="4037326A" w:rsidR="00BB4FFD" w:rsidRPr="000E3178" w:rsidRDefault="00893221">
            <w:pPr>
              <w:rPr>
                <w:rFonts w:ascii="Arial" w:hAnsi="Arial" w:cs="Arial"/>
                <w:b/>
                <w:lang w:val="es-419"/>
              </w:rPr>
            </w:pPr>
            <w:r w:rsidRPr="000E3178">
              <w:rPr>
                <w:rFonts w:ascii="Arial" w:hAnsi="Arial" w:cs="Arial"/>
                <w:b/>
                <w:i/>
                <w:lang w:val="es-419"/>
              </w:rPr>
              <w:t>Costo</w:t>
            </w:r>
            <w:r w:rsidR="00BB4FFD" w:rsidRPr="000E3178">
              <w:rPr>
                <w:rFonts w:ascii="Arial" w:hAnsi="Arial" w:cs="Arial"/>
                <w:b/>
                <w:i/>
                <w:lang w:val="es-419"/>
              </w:rPr>
              <w:t>:</w:t>
            </w:r>
          </w:p>
        </w:tc>
      </w:tr>
      <w:tr w:rsidR="00BB4FFD" w:rsidRPr="00E53C93" w14:paraId="4BC9ED8E" w14:textId="77777777" w:rsidTr="00326DFB">
        <w:tc>
          <w:tcPr>
            <w:tcW w:w="4765" w:type="dxa"/>
          </w:tcPr>
          <w:p w14:paraId="31C5D1C4" w14:textId="764111EC" w:rsidR="00BB4FFD" w:rsidRPr="006319F4" w:rsidRDefault="00BB4FFD">
            <w:pPr>
              <w:rPr>
                <w:rFonts w:ascii="Montserrat" w:hAnsi="Montserrat" w:cs="Arial"/>
                <w:sz w:val="20"/>
                <w:szCs w:val="20"/>
                <w:lang w:val="es-419"/>
              </w:rPr>
            </w:pPr>
            <w:r w:rsidRPr="006319F4">
              <w:rPr>
                <w:rFonts w:ascii="Montserrat" w:hAnsi="Montserrat" w:cs="Arial"/>
                <w:color w:val="808080" w:themeColor="background1" w:themeShade="80"/>
                <w:sz w:val="20"/>
                <w:szCs w:val="20"/>
                <w:lang w:val="es-419"/>
              </w:rPr>
              <w:t xml:space="preserve">USD </w:t>
            </w:r>
            <w:r w:rsidR="00627B7C">
              <w:rPr>
                <w:rFonts w:ascii="Montserrat" w:hAnsi="Montserrat" w:cs="Arial"/>
                <w:color w:val="808080" w:themeColor="background1" w:themeShade="80"/>
                <w:sz w:val="20"/>
                <w:szCs w:val="20"/>
                <w:lang w:val="es-419"/>
              </w:rPr>
              <w:t xml:space="preserve">380.000 y </w:t>
            </w:r>
            <w:r w:rsidR="00742C50" w:rsidRPr="006319F4">
              <w:rPr>
                <w:rFonts w:ascii="Montserrat" w:hAnsi="Montserrat" w:cs="Arial"/>
                <w:color w:val="808080" w:themeColor="background1" w:themeShade="80"/>
                <w:sz w:val="20"/>
                <w:szCs w:val="20"/>
                <w:lang w:val="es-419"/>
              </w:rPr>
              <w:t>4</w:t>
            </w:r>
            <w:r w:rsidR="00627B7C">
              <w:rPr>
                <w:rFonts w:ascii="Montserrat" w:hAnsi="Montserrat" w:cs="Arial"/>
                <w:color w:val="808080" w:themeColor="background1" w:themeShade="80"/>
                <w:sz w:val="20"/>
                <w:szCs w:val="20"/>
                <w:lang w:val="es-419"/>
              </w:rPr>
              <w:t>5</w:t>
            </w:r>
            <w:r w:rsidR="00742C50" w:rsidRPr="006319F4">
              <w:rPr>
                <w:rFonts w:ascii="Montserrat" w:hAnsi="Montserrat" w:cs="Arial"/>
                <w:color w:val="808080" w:themeColor="background1" w:themeShade="80"/>
                <w:sz w:val="20"/>
                <w:szCs w:val="20"/>
                <w:lang w:val="es-419"/>
              </w:rPr>
              <w:t>0.000</w:t>
            </w:r>
            <w:r w:rsidR="00AB2ABE" w:rsidRPr="006319F4">
              <w:rPr>
                <w:rFonts w:ascii="Montserrat" w:hAnsi="Montserrat" w:cs="Arial"/>
                <w:color w:val="808080" w:themeColor="background1" w:themeShade="80"/>
                <w:sz w:val="20"/>
                <w:szCs w:val="20"/>
                <w:lang w:val="es-419"/>
              </w:rPr>
              <w:t xml:space="preserve"> </w:t>
            </w:r>
          </w:p>
        </w:tc>
        <w:tc>
          <w:tcPr>
            <w:tcW w:w="4585" w:type="dxa"/>
          </w:tcPr>
          <w:p w14:paraId="0D0D217A" w14:textId="5206AE8C" w:rsidR="00BB4FFD" w:rsidRPr="000E3178" w:rsidRDefault="00AB2ABE">
            <w:pPr>
              <w:rPr>
                <w:rFonts w:ascii="Arial" w:hAnsi="Arial" w:cs="Arial"/>
                <w:b/>
                <w:lang w:val="es-419"/>
              </w:rPr>
            </w:pPr>
            <w:r w:rsidRPr="000E3178">
              <w:rPr>
                <w:rFonts w:ascii="Arial" w:hAnsi="Arial" w:cs="Arial"/>
                <w:b/>
                <w:color w:val="808080" w:themeColor="background1" w:themeShade="80"/>
                <w:lang w:val="es-419"/>
              </w:rPr>
              <w:t xml:space="preserve">Coste real </w:t>
            </w:r>
            <w:r w:rsidR="00742C50">
              <w:rPr>
                <w:rFonts w:ascii="Arial" w:hAnsi="Arial" w:cs="Arial"/>
                <w:b/>
                <w:color w:val="808080" w:themeColor="background1" w:themeShade="80"/>
                <w:lang w:val="es-419"/>
              </w:rPr>
              <w:t>dentro del 110% del presupuesto</w:t>
            </w:r>
          </w:p>
        </w:tc>
      </w:tr>
      <w:tr w:rsidR="00BB4FFD" w:rsidRPr="00E53C93" w14:paraId="73097572" w14:textId="77777777" w:rsidTr="006947E8">
        <w:tc>
          <w:tcPr>
            <w:tcW w:w="9350" w:type="dxa"/>
            <w:gridSpan w:val="2"/>
          </w:tcPr>
          <w:p w14:paraId="1CAB4F2F" w14:textId="7BCD09DF" w:rsidR="00BB4FFD" w:rsidRPr="000E3178" w:rsidRDefault="00BB4FFD">
            <w:pPr>
              <w:rPr>
                <w:rFonts w:ascii="Arial" w:hAnsi="Arial" w:cs="Arial"/>
                <w:lang w:val="es-419"/>
              </w:rPr>
            </w:pPr>
          </w:p>
        </w:tc>
      </w:tr>
      <w:tr w:rsidR="00BB4FFD" w:rsidRPr="000E3178" w14:paraId="7D7331FF" w14:textId="77777777" w:rsidTr="0078376C">
        <w:tc>
          <w:tcPr>
            <w:tcW w:w="4765" w:type="dxa"/>
            <w:shd w:val="clear" w:color="auto" w:fill="D0CECE" w:themeFill="background2" w:themeFillShade="E6"/>
          </w:tcPr>
          <w:p w14:paraId="3D1250C8" w14:textId="797E2603" w:rsidR="00BB4FFD" w:rsidRPr="000E3178" w:rsidRDefault="00830392" w:rsidP="00BB4FFD">
            <w:pPr>
              <w:jc w:val="center"/>
              <w:rPr>
                <w:rFonts w:ascii="Arial" w:hAnsi="Arial" w:cs="Arial"/>
                <w:b/>
                <w:lang w:val="es-419"/>
              </w:rPr>
            </w:pPr>
            <w:r w:rsidRPr="000E3178">
              <w:rPr>
                <w:rFonts w:ascii="Arial" w:hAnsi="Arial" w:cs="Arial"/>
                <w:b/>
                <w:lang w:val="es-419"/>
              </w:rPr>
              <w:t>Resumen de Hitos</w:t>
            </w:r>
          </w:p>
        </w:tc>
        <w:tc>
          <w:tcPr>
            <w:tcW w:w="4585" w:type="dxa"/>
            <w:shd w:val="clear" w:color="auto" w:fill="D0CECE" w:themeFill="background2" w:themeFillShade="E6"/>
          </w:tcPr>
          <w:p w14:paraId="02B1E38C" w14:textId="7BCB4978" w:rsidR="00BB4FFD" w:rsidRPr="000E3178" w:rsidRDefault="00893221" w:rsidP="00BB4FFD">
            <w:pPr>
              <w:jc w:val="center"/>
              <w:rPr>
                <w:rFonts w:ascii="Arial" w:hAnsi="Arial" w:cs="Arial"/>
                <w:b/>
                <w:lang w:val="es-419"/>
              </w:rPr>
            </w:pPr>
            <w:r w:rsidRPr="000E3178">
              <w:rPr>
                <w:rFonts w:ascii="Arial" w:hAnsi="Arial" w:cs="Arial"/>
                <w:b/>
                <w:lang w:val="es-419"/>
              </w:rPr>
              <w:t>Fecha de cumplimiento</w:t>
            </w:r>
          </w:p>
        </w:tc>
      </w:tr>
      <w:tr w:rsidR="00BB4FFD" w:rsidRPr="000E3178" w14:paraId="3D4D90D8" w14:textId="77777777" w:rsidTr="00326DFB">
        <w:tc>
          <w:tcPr>
            <w:tcW w:w="4765" w:type="dxa"/>
          </w:tcPr>
          <w:p w14:paraId="4751F00F" w14:textId="39EA592C" w:rsidR="00BB4FFD" w:rsidRPr="00670977" w:rsidRDefault="00893221">
            <w:pPr>
              <w:rPr>
                <w:rFonts w:ascii="Montserrat" w:hAnsi="Montserrat" w:cs="Arial"/>
                <w:color w:val="808080" w:themeColor="background1" w:themeShade="80"/>
                <w:sz w:val="20"/>
                <w:szCs w:val="20"/>
                <w:lang w:val="es-419"/>
              </w:rPr>
            </w:pPr>
            <w:r w:rsidRPr="00670977">
              <w:rPr>
                <w:rFonts w:ascii="Montserrat" w:hAnsi="Montserrat" w:cs="Arial"/>
                <w:color w:val="808080" w:themeColor="background1" w:themeShade="80"/>
                <w:sz w:val="20"/>
                <w:szCs w:val="20"/>
                <w:lang w:val="es-419"/>
              </w:rPr>
              <w:t>Fase</w:t>
            </w:r>
            <w:r w:rsidR="00BB4FFD" w:rsidRPr="00670977">
              <w:rPr>
                <w:rFonts w:ascii="Montserrat" w:hAnsi="Montserrat" w:cs="Arial"/>
                <w:color w:val="808080" w:themeColor="background1" w:themeShade="80"/>
                <w:sz w:val="20"/>
                <w:szCs w:val="20"/>
                <w:lang w:val="es-419"/>
              </w:rPr>
              <w:t xml:space="preserve"> 1: D</w:t>
            </w:r>
            <w:r w:rsidRPr="00670977">
              <w:rPr>
                <w:rFonts w:ascii="Montserrat" w:hAnsi="Montserrat" w:cs="Arial"/>
                <w:color w:val="808080" w:themeColor="background1" w:themeShade="80"/>
                <w:sz w:val="20"/>
                <w:szCs w:val="20"/>
                <w:lang w:val="es-419"/>
              </w:rPr>
              <w:t>iseño</w:t>
            </w:r>
            <w:r w:rsidR="006319F4" w:rsidRPr="00670977">
              <w:rPr>
                <w:rFonts w:ascii="Montserrat" w:hAnsi="Montserrat" w:cs="Arial"/>
                <w:color w:val="808080" w:themeColor="background1" w:themeShade="80"/>
                <w:sz w:val="20"/>
                <w:szCs w:val="20"/>
                <w:lang w:val="es-419"/>
              </w:rPr>
              <w:t xml:space="preserve"> Aprobado</w:t>
            </w:r>
          </w:p>
        </w:tc>
        <w:tc>
          <w:tcPr>
            <w:tcW w:w="4585" w:type="dxa"/>
          </w:tcPr>
          <w:p w14:paraId="2D7359EC" w14:textId="5D2339B4" w:rsidR="00BB4FFD" w:rsidRPr="00670977" w:rsidRDefault="002E756F">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Febrero</w:t>
            </w:r>
            <w:r w:rsidR="00BB4FFD" w:rsidRPr="00670977">
              <w:rPr>
                <w:rFonts w:ascii="Montserrat" w:hAnsi="Montserrat" w:cs="Arial"/>
                <w:color w:val="808080" w:themeColor="background1" w:themeShade="80"/>
                <w:sz w:val="20"/>
                <w:szCs w:val="20"/>
                <w:lang w:val="es-419"/>
              </w:rPr>
              <w:t>/202</w:t>
            </w:r>
            <w:r w:rsidR="00627B7C">
              <w:rPr>
                <w:rFonts w:ascii="Montserrat" w:hAnsi="Montserrat" w:cs="Arial"/>
                <w:color w:val="808080" w:themeColor="background1" w:themeShade="80"/>
                <w:sz w:val="20"/>
                <w:szCs w:val="20"/>
                <w:lang w:val="es-419"/>
              </w:rPr>
              <w:t>3</w:t>
            </w:r>
          </w:p>
        </w:tc>
      </w:tr>
      <w:tr w:rsidR="00BB4FFD" w:rsidRPr="000E3178" w14:paraId="1BAAAE08" w14:textId="77777777" w:rsidTr="00326DFB">
        <w:tc>
          <w:tcPr>
            <w:tcW w:w="4765" w:type="dxa"/>
          </w:tcPr>
          <w:p w14:paraId="63BA8DB3" w14:textId="485DA370" w:rsidR="00BB4FFD" w:rsidRPr="00670977" w:rsidRDefault="00893221">
            <w:pPr>
              <w:rPr>
                <w:rFonts w:ascii="Montserrat" w:hAnsi="Montserrat" w:cs="Arial"/>
                <w:color w:val="808080" w:themeColor="background1" w:themeShade="80"/>
                <w:sz w:val="20"/>
                <w:szCs w:val="20"/>
                <w:lang w:val="es-419"/>
              </w:rPr>
            </w:pPr>
            <w:r w:rsidRPr="00670977">
              <w:rPr>
                <w:rFonts w:ascii="Montserrat" w:hAnsi="Montserrat" w:cs="Arial"/>
                <w:color w:val="808080" w:themeColor="background1" w:themeShade="80"/>
                <w:sz w:val="20"/>
                <w:szCs w:val="20"/>
                <w:lang w:val="es-419"/>
              </w:rPr>
              <w:t>F</w:t>
            </w:r>
            <w:r w:rsidR="00BB4FFD" w:rsidRPr="00670977">
              <w:rPr>
                <w:rFonts w:ascii="Montserrat" w:hAnsi="Montserrat" w:cs="Arial"/>
                <w:color w:val="808080" w:themeColor="background1" w:themeShade="80"/>
                <w:sz w:val="20"/>
                <w:szCs w:val="20"/>
                <w:lang w:val="es-419"/>
              </w:rPr>
              <w:t>ase 2:</w:t>
            </w:r>
            <w:r w:rsidR="004224B3" w:rsidRPr="00670977">
              <w:rPr>
                <w:rFonts w:ascii="Montserrat" w:hAnsi="Montserrat" w:cs="Arial"/>
                <w:color w:val="808080" w:themeColor="background1" w:themeShade="80"/>
                <w:sz w:val="20"/>
                <w:szCs w:val="20"/>
                <w:lang w:val="es-419"/>
              </w:rPr>
              <w:t xml:space="preserve"> Recepción de nave industrial</w:t>
            </w:r>
          </w:p>
        </w:tc>
        <w:tc>
          <w:tcPr>
            <w:tcW w:w="4585" w:type="dxa"/>
          </w:tcPr>
          <w:p w14:paraId="06DB0710" w14:textId="45C9DF29" w:rsidR="00BB4FFD" w:rsidRPr="00670977" w:rsidRDefault="002E756F">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Junio</w:t>
            </w:r>
            <w:r w:rsidR="00BB4FFD" w:rsidRPr="00670977">
              <w:rPr>
                <w:rFonts w:ascii="Montserrat" w:hAnsi="Montserrat" w:cs="Arial"/>
                <w:color w:val="808080" w:themeColor="background1" w:themeShade="80"/>
                <w:sz w:val="20"/>
                <w:szCs w:val="20"/>
                <w:lang w:val="es-419"/>
              </w:rPr>
              <w:t>/202</w:t>
            </w:r>
            <w:r w:rsidR="00627B7C">
              <w:rPr>
                <w:rFonts w:ascii="Montserrat" w:hAnsi="Montserrat" w:cs="Arial"/>
                <w:color w:val="808080" w:themeColor="background1" w:themeShade="80"/>
                <w:sz w:val="20"/>
                <w:szCs w:val="20"/>
                <w:lang w:val="es-419"/>
              </w:rPr>
              <w:t>3</w:t>
            </w:r>
          </w:p>
        </w:tc>
      </w:tr>
      <w:tr w:rsidR="00BB4FFD" w:rsidRPr="000E3178" w14:paraId="3E9AFB7B" w14:textId="77777777" w:rsidTr="00326DFB">
        <w:tc>
          <w:tcPr>
            <w:tcW w:w="4765" w:type="dxa"/>
          </w:tcPr>
          <w:p w14:paraId="7DE32BBD" w14:textId="62190F1E" w:rsidR="00BB4FFD" w:rsidRPr="00670977" w:rsidRDefault="00893221">
            <w:pPr>
              <w:rPr>
                <w:rFonts w:ascii="Montserrat" w:hAnsi="Montserrat" w:cs="Arial"/>
                <w:color w:val="808080" w:themeColor="background1" w:themeShade="80"/>
                <w:sz w:val="20"/>
                <w:szCs w:val="20"/>
                <w:lang w:val="es-419"/>
              </w:rPr>
            </w:pPr>
            <w:r w:rsidRPr="00670977">
              <w:rPr>
                <w:rFonts w:ascii="Montserrat" w:hAnsi="Montserrat" w:cs="Arial"/>
                <w:color w:val="808080" w:themeColor="background1" w:themeShade="80"/>
                <w:sz w:val="20"/>
                <w:szCs w:val="20"/>
                <w:lang w:val="es-419"/>
              </w:rPr>
              <w:t>F</w:t>
            </w:r>
            <w:r w:rsidR="0078376C" w:rsidRPr="00670977">
              <w:rPr>
                <w:rFonts w:ascii="Montserrat" w:hAnsi="Montserrat" w:cs="Arial"/>
                <w:color w:val="808080" w:themeColor="background1" w:themeShade="80"/>
                <w:sz w:val="20"/>
                <w:szCs w:val="20"/>
                <w:lang w:val="es-419"/>
              </w:rPr>
              <w:t xml:space="preserve">ase 3: </w:t>
            </w:r>
            <w:r w:rsidR="004224B3" w:rsidRPr="00670977">
              <w:rPr>
                <w:rFonts w:ascii="Montserrat" w:hAnsi="Montserrat" w:cs="Arial"/>
                <w:color w:val="808080" w:themeColor="background1" w:themeShade="80"/>
                <w:sz w:val="20"/>
                <w:szCs w:val="20"/>
                <w:lang w:val="es-419"/>
              </w:rPr>
              <w:t>Equipos instalados</w:t>
            </w:r>
          </w:p>
        </w:tc>
        <w:tc>
          <w:tcPr>
            <w:tcW w:w="4585" w:type="dxa"/>
          </w:tcPr>
          <w:p w14:paraId="0F11F2C4" w14:textId="0139AC5A" w:rsidR="00BB4FFD" w:rsidRPr="00670977" w:rsidRDefault="002E756F">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Agosto</w:t>
            </w:r>
            <w:r w:rsidR="0078376C" w:rsidRPr="00670977">
              <w:rPr>
                <w:rFonts w:ascii="Montserrat" w:hAnsi="Montserrat" w:cs="Arial"/>
                <w:color w:val="808080" w:themeColor="background1" w:themeShade="80"/>
                <w:sz w:val="20"/>
                <w:szCs w:val="20"/>
                <w:lang w:val="es-419"/>
              </w:rPr>
              <w:t>/202</w:t>
            </w:r>
            <w:r w:rsidR="00627B7C">
              <w:rPr>
                <w:rFonts w:ascii="Montserrat" w:hAnsi="Montserrat" w:cs="Arial"/>
                <w:color w:val="808080" w:themeColor="background1" w:themeShade="80"/>
                <w:sz w:val="20"/>
                <w:szCs w:val="20"/>
                <w:lang w:val="es-419"/>
              </w:rPr>
              <w:t>3</w:t>
            </w:r>
          </w:p>
        </w:tc>
      </w:tr>
      <w:tr w:rsidR="00BB4FFD" w:rsidRPr="000E3178" w14:paraId="5B4117C1" w14:textId="77777777" w:rsidTr="00326DFB">
        <w:tc>
          <w:tcPr>
            <w:tcW w:w="4765" w:type="dxa"/>
          </w:tcPr>
          <w:p w14:paraId="5AAE72F3" w14:textId="672C41C0" w:rsidR="00BB4FFD" w:rsidRPr="00670977" w:rsidRDefault="00893221">
            <w:pPr>
              <w:rPr>
                <w:rFonts w:ascii="Montserrat" w:hAnsi="Montserrat" w:cs="Arial"/>
                <w:color w:val="808080" w:themeColor="background1" w:themeShade="80"/>
                <w:sz w:val="20"/>
                <w:szCs w:val="20"/>
                <w:lang w:val="es-419"/>
              </w:rPr>
            </w:pPr>
            <w:r w:rsidRPr="00670977">
              <w:rPr>
                <w:rFonts w:ascii="Montserrat" w:hAnsi="Montserrat" w:cs="Arial"/>
                <w:color w:val="808080" w:themeColor="background1" w:themeShade="80"/>
                <w:sz w:val="20"/>
                <w:szCs w:val="20"/>
                <w:lang w:val="es-419"/>
              </w:rPr>
              <w:t>F</w:t>
            </w:r>
            <w:r w:rsidR="0078376C" w:rsidRPr="00670977">
              <w:rPr>
                <w:rFonts w:ascii="Montserrat" w:hAnsi="Montserrat" w:cs="Arial"/>
                <w:color w:val="808080" w:themeColor="background1" w:themeShade="80"/>
                <w:sz w:val="20"/>
                <w:szCs w:val="20"/>
                <w:lang w:val="es-419"/>
              </w:rPr>
              <w:t xml:space="preserve">ase 4: </w:t>
            </w:r>
            <w:r w:rsidR="0094414D" w:rsidRPr="00670977">
              <w:rPr>
                <w:rFonts w:ascii="Montserrat" w:hAnsi="Montserrat" w:cs="Arial"/>
                <w:color w:val="808080" w:themeColor="background1" w:themeShade="80"/>
                <w:sz w:val="20"/>
                <w:szCs w:val="20"/>
                <w:lang w:val="es-419"/>
              </w:rPr>
              <w:t xml:space="preserve">Pruebas de funcionamiento </w:t>
            </w:r>
            <w:r w:rsidR="004224B3" w:rsidRPr="00670977">
              <w:rPr>
                <w:rFonts w:ascii="Montserrat" w:hAnsi="Montserrat" w:cs="Arial"/>
                <w:color w:val="808080" w:themeColor="background1" w:themeShade="80"/>
                <w:sz w:val="20"/>
                <w:szCs w:val="20"/>
                <w:lang w:val="es-419"/>
              </w:rPr>
              <w:t>aprobadas</w:t>
            </w:r>
          </w:p>
        </w:tc>
        <w:tc>
          <w:tcPr>
            <w:tcW w:w="4585" w:type="dxa"/>
          </w:tcPr>
          <w:p w14:paraId="717CC93D" w14:textId="1D386FBB" w:rsidR="00BB4FFD" w:rsidRPr="00670977" w:rsidRDefault="002E756F">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Septiembre</w:t>
            </w:r>
            <w:r w:rsidR="0078376C" w:rsidRPr="00670977">
              <w:rPr>
                <w:rFonts w:ascii="Montserrat" w:hAnsi="Montserrat" w:cs="Arial"/>
                <w:color w:val="808080" w:themeColor="background1" w:themeShade="80"/>
                <w:sz w:val="20"/>
                <w:szCs w:val="20"/>
                <w:lang w:val="es-419"/>
              </w:rPr>
              <w:t>/202</w:t>
            </w:r>
            <w:r w:rsidR="00627B7C">
              <w:rPr>
                <w:rFonts w:ascii="Montserrat" w:hAnsi="Montserrat" w:cs="Arial"/>
                <w:color w:val="808080" w:themeColor="background1" w:themeShade="80"/>
                <w:sz w:val="20"/>
                <w:szCs w:val="20"/>
                <w:lang w:val="es-419"/>
              </w:rPr>
              <w:t>3</w:t>
            </w:r>
          </w:p>
        </w:tc>
      </w:tr>
      <w:tr w:rsidR="0078376C" w:rsidRPr="000E3178" w14:paraId="2AAE9E2E" w14:textId="77777777" w:rsidTr="00326DFB">
        <w:tc>
          <w:tcPr>
            <w:tcW w:w="4765" w:type="dxa"/>
          </w:tcPr>
          <w:p w14:paraId="54AB8AA6" w14:textId="265138C9" w:rsidR="0078376C" w:rsidRPr="00670977" w:rsidRDefault="00893221">
            <w:pPr>
              <w:rPr>
                <w:rFonts w:ascii="Montserrat" w:hAnsi="Montserrat" w:cs="Arial"/>
                <w:color w:val="808080" w:themeColor="background1" w:themeShade="80"/>
                <w:sz w:val="20"/>
                <w:szCs w:val="20"/>
                <w:lang w:val="es-419"/>
              </w:rPr>
            </w:pPr>
            <w:r w:rsidRPr="00670977">
              <w:rPr>
                <w:rFonts w:ascii="Montserrat" w:hAnsi="Montserrat" w:cs="Arial"/>
                <w:color w:val="808080" w:themeColor="background1" w:themeShade="80"/>
                <w:sz w:val="20"/>
                <w:szCs w:val="20"/>
                <w:lang w:val="es-419"/>
              </w:rPr>
              <w:t>F</w:t>
            </w:r>
            <w:r w:rsidR="0078376C" w:rsidRPr="00670977">
              <w:rPr>
                <w:rFonts w:ascii="Montserrat" w:hAnsi="Montserrat" w:cs="Arial"/>
                <w:color w:val="808080" w:themeColor="background1" w:themeShade="80"/>
                <w:sz w:val="20"/>
                <w:szCs w:val="20"/>
                <w:lang w:val="es-419"/>
              </w:rPr>
              <w:t xml:space="preserve">ase </w:t>
            </w:r>
            <w:r w:rsidR="004224B3" w:rsidRPr="00670977">
              <w:rPr>
                <w:rFonts w:ascii="Montserrat" w:hAnsi="Montserrat" w:cs="Arial"/>
                <w:color w:val="808080" w:themeColor="background1" w:themeShade="80"/>
                <w:sz w:val="20"/>
                <w:szCs w:val="20"/>
                <w:lang w:val="es-419"/>
              </w:rPr>
              <w:t>5</w:t>
            </w:r>
            <w:r w:rsidR="0078376C" w:rsidRPr="00670977">
              <w:rPr>
                <w:rFonts w:ascii="Montserrat" w:hAnsi="Montserrat" w:cs="Arial"/>
                <w:color w:val="808080" w:themeColor="background1" w:themeShade="80"/>
                <w:sz w:val="20"/>
                <w:szCs w:val="20"/>
                <w:lang w:val="es-419"/>
              </w:rPr>
              <w:t>:</w:t>
            </w:r>
            <w:r w:rsidR="004224B3" w:rsidRPr="00670977">
              <w:rPr>
                <w:rFonts w:ascii="Montserrat" w:hAnsi="Montserrat" w:cs="Arial"/>
                <w:color w:val="808080" w:themeColor="background1" w:themeShade="80"/>
                <w:sz w:val="20"/>
                <w:szCs w:val="20"/>
                <w:lang w:val="es-419"/>
              </w:rPr>
              <w:t xml:space="preserve"> Finalización de la c</w:t>
            </w:r>
            <w:r w:rsidR="0094414D" w:rsidRPr="00670977">
              <w:rPr>
                <w:rFonts w:ascii="Montserrat" w:hAnsi="Montserrat" w:cs="Arial"/>
                <w:color w:val="808080" w:themeColor="background1" w:themeShade="80"/>
                <w:sz w:val="20"/>
                <w:szCs w:val="20"/>
                <w:lang w:val="es-419"/>
              </w:rPr>
              <w:t>apacitación al personal</w:t>
            </w:r>
          </w:p>
        </w:tc>
        <w:tc>
          <w:tcPr>
            <w:tcW w:w="4585" w:type="dxa"/>
          </w:tcPr>
          <w:p w14:paraId="53F2F505" w14:textId="782F472C" w:rsidR="0078376C" w:rsidRPr="00670977" w:rsidRDefault="002E756F">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Octubre</w:t>
            </w:r>
            <w:r w:rsidR="0078376C" w:rsidRPr="00670977">
              <w:rPr>
                <w:rFonts w:ascii="Montserrat" w:hAnsi="Montserrat" w:cs="Arial"/>
                <w:color w:val="808080" w:themeColor="background1" w:themeShade="80"/>
                <w:sz w:val="20"/>
                <w:szCs w:val="20"/>
                <w:lang w:val="es-419"/>
              </w:rPr>
              <w:t>/2023</w:t>
            </w:r>
          </w:p>
        </w:tc>
      </w:tr>
      <w:tr w:rsidR="0078376C" w:rsidRPr="000E3178" w14:paraId="07E43A6A" w14:textId="77777777" w:rsidTr="00326DFB">
        <w:tc>
          <w:tcPr>
            <w:tcW w:w="4765" w:type="dxa"/>
          </w:tcPr>
          <w:p w14:paraId="07F70AA1" w14:textId="2CB450BF" w:rsidR="0078376C" w:rsidRPr="00670977" w:rsidRDefault="00893221">
            <w:pPr>
              <w:rPr>
                <w:rFonts w:ascii="Montserrat" w:hAnsi="Montserrat" w:cs="Arial"/>
                <w:color w:val="808080" w:themeColor="background1" w:themeShade="80"/>
                <w:sz w:val="20"/>
                <w:szCs w:val="20"/>
                <w:lang w:val="es-419"/>
              </w:rPr>
            </w:pPr>
            <w:r w:rsidRPr="00670977">
              <w:rPr>
                <w:rFonts w:ascii="Montserrat" w:hAnsi="Montserrat" w:cs="Arial"/>
                <w:color w:val="808080" w:themeColor="background1" w:themeShade="80"/>
                <w:sz w:val="20"/>
                <w:szCs w:val="20"/>
                <w:lang w:val="es-419"/>
              </w:rPr>
              <w:t>F</w:t>
            </w:r>
            <w:r w:rsidR="0078376C" w:rsidRPr="00670977">
              <w:rPr>
                <w:rFonts w:ascii="Montserrat" w:hAnsi="Montserrat" w:cs="Arial"/>
                <w:color w:val="808080" w:themeColor="background1" w:themeShade="80"/>
                <w:sz w:val="20"/>
                <w:szCs w:val="20"/>
                <w:lang w:val="es-419"/>
              </w:rPr>
              <w:t xml:space="preserve">ase </w:t>
            </w:r>
            <w:r w:rsidR="004224B3" w:rsidRPr="00670977">
              <w:rPr>
                <w:rFonts w:ascii="Montserrat" w:hAnsi="Montserrat" w:cs="Arial"/>
                <w:color w:val="808080" w:themeColor="background1" w:themeShade="80"/>
                <w:sz w:val="20"/>
                <w:szCs w:val="20"/>
                <w:lang w:val="es-419"/>
              </w:rPr>
              <w:t>6</w:t>
            </w:r>
            <w:r w:rsidR="0078376C" w:rsidRPr="00670977">
              <w:rPr>
                <w:rFonts w:ascii="Montserrat" w:hAnsi="Montserrat" w:cs="Arial"/>
                <w:color w:val="808080" w:themeColor="background1" w:themeShade="80"/>
                <w:sz w:val="20"/>
                <w:szCs w:val="20"/>
                <w:lang w:val="es-419"/>
              </w:rPr>
              <w:t xml:space="preserve">: </w:t>
            </w:r>
            <w:r w:rsidR="00CE1C27" w:rsidRPr="00670977">
              <w:rPr>
                <w:rFonts w:ascii="Montserrat" w:hAnsi="Montserrat" w:cs="Arial"/>
                <w:color w:val="808080" w:themeColor="background1" w:themeShade="80"/>
                <w:sz w:val="20"/>
                <w:szCs w:val="20"/>
                <w:lang w:val="es-419"/>
              </w:rPr>
              <w:t>Cierre del proyecto</w:t>
            </w:r>
          </w:p>
        </w:tc>
        <w:tc>
          <w:tcPr>
            <w:tcW w:w="4585" w:type="dxa"/>
          </w:tcPr>
          <w:p w14:paraId="2B5F73A5" w14:textId="1B3E9097" w:rsidR="0078376C" w:rsidRPr="00670977" w:rsidRDefault="002E756F">
            <w:p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Noviembre</w:t>
            </w:r>
            <w:r w:rsidR="0078376C" w:rsidRPr="00670977">
              <w:rPr>
                <w:rFonts w:ascii="Montserrat" w:hAnsi="Montserrat" w:cs="Arial"/>
                <w:color w:val="808080" w:themeColor="background1" w:themeShade="80"/>
                <w:sz w:val="20"/>
                <w:szCs w:val="20"/>
                <w:lang w:val="es-419"/>
              </w:rPr>
              <w:t>/2023</w:t>
            </w:r>
          </w:p>
        </w:tc>
      </w:tr>
      <w:tr w:rsidR="0078376C" w:rsidRPr="000E3178" w14:paraId="069FE9EA" w14:textId="77777777" w:rsidTr="0078376C">
        <w:tc>
          <w:tcPr>
            <w:tcW w:w="9350" w:type="dxa"/>
            <w:gridSpan w:val="2"/>
            <w:shd w:val="clear" w:color="auto" w:fill="D0CECE" w:themeFill="background2" w:themeFillShade="E6"/>
          </w:tcPr>
          <w:p w14:paraId="2B8ACB24" w14:textId="5699A8E7" w:rsidR="0078376C" w:rsidRPr="000E3178" w:rsidRDefault="00B7582D">
            <w:pPr>
              <w:rPr>
                <w:rFonts w:ascii="Arial" w:hAnsi="Arial" w:cs="Arial"/>
                <w:b/>
                <w:lang w:val="es-419"/>
              </w:rPr>
            </w:pPr>
            <w:r w:rsidRPr="000E3178">
              <w:rPr>
                <w:rFonts w:ascii="Arial" w:hAnsi="Arial" w:cs="Arial"/>
                <w:b/>
                <w:lang w:val="es-419"/>
              </w:rPr>
              <w:t>Recursos financieros preaprobados:</w:t>
            </w:r>
          </w:p>
        </w:tc>
      </w:tr>
      <w:tr w:rsidR="0078376C" w:rsidRPr="00E53C93" w14:paraId="2DCDF894" w14:textId="77777777" w:rsidTr="001F1D4C">
        <w:tc>
          <w:tcPr>
            <w:tcW w:w="9350" w:type="dxa"/>
            <w:gridSpan w:val="2"/>
          </w:tcPr>
          <w:p w14:paraId="28A7B16A" w14:textId="77777777" w:rsidR="00FD3A0E" w:rsidRDefault="00FD3A0E">
            <w:pPr>
              <w:rPr>
                <w:rFonts w:ascii="Montserrat" w:hAnsi="Montserrat" w:cs="Arial"/>
                <w:color w:val="808080" w:themeColor="background1" w:themeShade="80"/>
                <w:sz w:val="20"/>
                <w:szCs w:val="20"/>
                <w:lang w:val="es-419"/>
              </w:rPr>
            </w:pPr>
          </w:p>
          <w:p w14:paraId="00E90B96" w14:textId="34A7604A" w:rsidR="0078376C" w:rsidRDefault="00B7582D">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 xml:space="preserve">Los recursos financieros son aprobados por el Directorio según el documento </w:t>
            </w:r>
            <w:r w:rsidR="00FD3A0E">
              <w:rPr>
                <w:rFonts w:ascii="Montserrat" w:hAnsi="Montserrat" w:cs="Arial"/>
                <w:color w:val="808080" w:themeColor="background1" w:themeShade="80"/>
                <w:sz w:val="20"/>
                <w:szCs w:val="20"/>
                <w:lang w:val="es-419"/>
              </w:rPr>
              <w:t>PA001</w:t>
            </w:r>
            <w:r w:rsidRPr="00FD3A0E">
              <w:rPr>
                <w:rFonts w:ascii="Montserrat" w:hAnsi="Montserrat" w:cs="Arial"/>
                <w:color w:val="808080" w:themeColor="background1" w:themeShade="80"/>
                <w:sz w:val="20"/>
                <w:szCs w:val="20"/>
                <w:lang w:val="es-419"/>
              </w:rPr>
              <w:t xml:space="preserve"> del Flujo de caja de la empresa el </w:t>
            </w:r>
            <w:r w:rsidR="00FD3A0E">
              <w:rPr>
                <w:rFonts w:ascii="Montserrat" w:hAnsi="Montserrat" w:cs="Arial"/>
                <w:color w:val="808080" w:themeColor="background1" w:themeShade="80"/>
                <w:sz w:val="20"/>
                <w:szCs w:val="20"/>
                <w:lang w:val="es-419"/>
              </w:rPr>
              <w:t>12</w:t>
            </w:r>
            <w:r w:rsidRPr="00FD3A0E">
              <w:rPr>
                <w:rFonts w:ascii="Montserrat" w:hAnsi="Montserrat" w:cs="Arial"/>
                <w:color w:val="808080" w:themeColor="background1" w:themeShade="80"/>
                <w:sz w:val="20"/>
                <w:szCs w:val="20"/>
                <w:lang w:val="es-419"/>
              </w:rPr>
              <w:t>-</w:t>
            </w:r>
            <w:r w:rsidR="00FD3A0E" w:rsidRPr="00FD3A0E">
              <w:rPr>
                <w:rFonts w:ascii="Montserrat" w:hAnsi="Montserrat" w:cs="Arial"/>
                <w:color w:val="808080" w:themeColor="background1" w:themeShade="80"/>
                <w:sz w:val="20"/>
                <w:szCs w:val="20"/>
                <w:lang w:val="es-419"/>
              </w:rPr>
              <w:t>Nov</w:t>
            </w:r>
            <w:r w:rsidRPr="00FD3A0E">
              <w:rPr>
                <w:rFonts w:ascii="Montserrat" w:hAnsi="Montserrat" w:cs="Arial"/>
                <w:color w:val="808080" w:themeColor="background1" w:themeShade="80"/>
                <w:sz w:val="20"/>
                <w:szCs w:val="20"/>
                <w:lang w:val="es-419"/>
              </w:rPr>
              <w:t>-20</w:t>
            </w:r>
            <w:r w:rsidR="00FD3A0E" w:rsidRPr="00FD3A0E">
              <w:rPr>
                <w:rFonts w:ascii="Montserrat" w:hAnsi="Montserrat" w:cs="Arial"/>
                <w:color w:val="808080" w:themeColor="background1" w:themeShade="80"/>
                <w:sz w:val="20"/>
                <w:szCs w:val="20"/>
                <w:lang w:val="es-419"/>
              </w:rPr>
              <w:t>22</w:t>
            </w:r>
          </w:p>
          <w:p w14:paraId="3FDD7493" w14:textId="444E0A2C" w:rsidR="00FD3A0E" w:rsidRPr="00FD3A0E" w:rsidRDefault="00FD3A0E">
            <w:pPr>
              <w:rPr>
                <w:rFonts w:ascii="Montserrat" w:hAnsi="Montserrat" w:cs="Arial"/>
                <w:sz w:val="20"/>
                <w:szCs w:val="20"/>
                <w:lang w:val="es-419"/>
              </w:rPr>
            </w:pPr>
          </w:p>
        </w:tc>
      </w:tr>
      <w:tr w:rsidR="0078376C" w:rsidRPr="000E3178" w14:paraId="3C04D38B" w14:textId="77777777" w:rsidTr="008D3678">
        <w:tc>
          <w:tcPr>
            <w:tcW w:w="4765" w:type="dxa"/>
            <w:shd w:val="clear" w:color="auto" w:fill="D0CECE" w:themeFill="background2" w:themeFillShade="E6"/>
          </w:tcPr>
          <w:p w14:paraId="51C6230D" w14:textId="3767EFD0" w:rsidR="0078376C" w:rsidRPr="000E3178" w:rsidRDefault="00B7582D" w:rsidP="0078376C">
            <w:pPr>
              <w:jc w:val="center"/>
              <w:rPr>
                <w:rFonts w:ascii="Arial" w:hAnsi="Arial" w:cs="Arial"/>
                <w:b/>
                <w:lang w:val="es-419"/>
              </w:rPr>
            </w:pPr>
            <w:r w:rsidRPr="000E3178">
              <w:rPr>
                <w:rFonts w:ascii="Arial" w:hAnsi="Arial" w:cs="Arial"/>
                <w:b/>
                <w:lang w:val="es-419"/>
              </w:rPr>
              <w:t>Interesados</w:t>
            </w:r>
          </w:p>
        </w:tc>
        <w:tc>
          <w:tcPr>
            <w:tcW w:w="4585" w:type="dxa"/>
            <w:shd w:val="clear" w:color="auto" w:fill="D0CECE" w:themeFill="background2" w:themeFillShade="E6"/>
          </w:tcPr>
          <w:p w14:paraId="393B8908" w14:textId="4671D90F" w:rsidR="0078376C" w:rsidRPr="000E3178" w:rsidRDefault="0078376C" w:rsidP="0078376C">
            <w:pPr>
              <w:jc w:val="center"/>
              <w:rPr>
                <w:rFonts w:ascii="Arial" w:hAnsi="Arial" w:cs="Arial"/>
                <w:b/>
                <w:lang w:val="es-419"/>
              </w:rPr>
            </w:pPr>
            <w:r w:rsidRPr="000E3178">
              <w:rPr>
                <w:rFonts w:ascii="Arial" w:hAnsi="Arial" w:cs="Arial"/>
                <w:b/>
                <w:lang w:val="es-419"/>
              </w:rPr>
              <w:t>Rol</w:t>
            </w:r>
          </w:p>
        </w:tc>
      </w:tr>
      <w:tr w:rsidR="0078376C" w:rsidRPr="00C12DDD" w14:paraId="69B71132" w14:textId="77777777" w:rsidTr="00326DFB">
        <w:tc>
          <w:tcPr>
            <w:tcW w:w="4765" w:type="dxa"/>
          </w:tcPr>
          <w:p w14:paraId="20345AF5" w14:textId="04951A64" w:rsidR="0078376C" w:rsidRPr="00FD3A0E" w:rsidRDefault="00FD3A0E">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Luis Campoverde</w:t>
            </w:r>
          </w:p>
        </w:tc>
        <w:tc>
          <w:tcPr>
            <w:tcW w:w="4585" w:type="dxa"/>
          </w:tcPr>
          <w:p w14:paraId="13922C38" w14:textId="70B2B185" w:rsidR="0078376C" w:rsidRPr="00FD3A0E" w:rsidRDefault="00FD3A0E">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Dueño Empresa Muebles Prestigio</w:t>
            </w:r>
          </w:p>
        </w:tc>
      </w:tr>
      <w:tr w:rsidR="0078376C" w:rsidRPr="000E3178" w14:paraId="28E3B79B" w14:textId="77777777" w:rsidTr="00326DFB">
        <w:tc>
          <w:tcPr>
            <w:tcW w:w="4765" w:type="dxa"/>
          </w:tcPr>
          <w:p w14:paraId="2F1B957D" w14:textId="5396C4FC" w:rsidR="0078376C" w:rsidRPr="00FD3A0E" w:rsidRDefault="0094414D">
            <w:pPr>
              <w:rPr>
                <w:rFonts w:ascii="Montserrat" w:hAnsi="Montserrat" w:cs="Arial"/>
                <w:color w:val="808080" w:themeColor="background1" w:themeShade="80"/>
                <w:sz w:val="20"/>
                <w:szCs w:val="20"/>
                <w:lang w:val="es-419"/>
              </w:rPr>
            </w:pPr>
            <w:r w:rsidRPr="00FD3A0E">
              <w:rPr>
                <w:rFonts w:ascii="Montserrat" w:hAnsi="Montserrat"/>
                <w:color w:val="808080" w:themeColor="background1" w:themeShade="80"/>
                <w:sz w:val="20"/>
                <w:szCs w:val="20"/>
                <w:lang w:val="es-419"/>
              </w:rPr>
              <w:t>Antonio Santos</w:t>
            </w:r>
          </w:p>
        </w:tc>
        <w:tc>
          <w:tcPr>
            <w:tcW w:w="4585" w:type="dxa"/>
          </w:tcPr>
          <w:p w14:paraId="5042AC95" w14:textId="6715A61B" w:rsidR="0078376C" w:rsidRPr="00FD3A0E" w:rsidRDefault="00CE1C27">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Jefe de mantenimiento</w:t>
            </w:r>
          </w:p>
        </w:tc>
      </w:tr>
      <w:tr w:rsidR="008D3678" w:rsidRPr="004060B3" w14:paraId="0F12525A" w14:textId="77777777" w:rsidTr="00326DFB">
        <w:tc>
          <w:tcPr>
            <w:tcW w:w="4765" w:type="dxa"/>
          </w:tcPr>
          <w:p w14:paraId="4307893A" w14:textId="14A3B6D1" w:rsidR="008D3678" w:rsidRPr="00FD3A0E" w:rsidRDefault="002A07FB">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Alex Bueno</w:t>
            </w:r>
          </w:p>
        </w:tc>
        <w:tc>
          <w:tcPr>
            <w:tcW w:w="4585" w:type="dxa"/>
          </w:tcPr>
          <w:p w14:paraId="132860B2" w14:textId="7C12C99A" w:rsidR="008D3678" w:rsidRPr="00FD3A0E" w:rsidRDefault="00FD3A0E">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Jefa de Compras</w:t>
            </w:r>
          </w:p>
        </w:tc>
      </w:tr>
      <w:tr w:rsidR="008D3678" w:rsidRPr="000E3178" w14:paraId="12C0BD94" w14:textId="77777777" w:rsidTr="00326DFB">
        <w:tc>
          <w:tcPr>
            <w:tcW w:w="4765" w:type="dxa"/>
          </w:tcPr>
          <w:p w14:paraId="4CEDF753" w14:textId="613EC4AC" w:rsidR="008D3678" w:rsidRPr="00FD3A0E" w:rsidRDefault="00FD3A0E">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Fernanda Cueva</w:t>
            </w:r>
          </w:p>
        </w:tc>
        <w:tc>
          <w:tcPr>
            <w:tcW w:w="4585" w:type="dxa"/>
          </w:tcPr>
          <w:p w14:paraId="60360092" w14:textId="699B23DE" w:rsidR="008D3678" w:rsidRPr="00FD3A0E" w:rsidRDefault="00CE1C27">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 xml:space="preserve">Jefa de </w:t>
            </w:r>
            <w:r w:rsidR="00FD3A0E" w:rsidRPr="00FD3A0E">
              <w:rPr>
                <w:rFonts w:ascii="Montserrat" w:hAnsi="Montserrat" w:cs="Arial"/>
                <w:color w:val="808080" w:themeColor="background1" w:themeShade="80"/>
                <w:sz w:val="20"/>
                <w:szCs w:val="20"/>
                <w:lang w:val="es-419"/>
              </w:rPr>
              <w:t>Producción</w:t>
            </w:r>
          </w:p>
        </w:tc>
      </w:tr>
      <w:tr w:rsidR="008D3678" w:rsidRPr="000E3178" w14:paraId="4A4C1DC7" w14:textId="77777777" w:rsidTr="00326DFB">
        <w:tc>
          <w:tcPr>
            <w:tcW w:w="4765" w:type="dxa"/>
          </w:tcPr>
          <w:p w14:paraId="4E1BB0AC" w14:textId="7825F05D" w:rsidR="008D3678" w:rsidRPr="00FD3A0E" w:rsidRDefault="0094414D">
            <w:pPr>
              <w:rPr>
                <w:rFonts w:ascii="Montserrat" w:hAnsi="Montserrat" w:cs="Arial"/>
                <w:color w:val="808080" w:themeColor="background1" w:themeShade="80"/>
                <w:sz w:val="20"/>
                <w:szCs w:val="20"/>
                <w:lang w:val="es-419"/>
              </w:rPr>
            </w:pPr>
            <w:proofErr w:type="spellStart"/>
            <w:r w:rsidRPr="00FD3A0E">
              <w:rPr>
                <w:rFonts w:ascii="Montserrat" w:hAnsi="Montserrat" w:cs="Arial"/>
                <w:color w:val="808080" w:themeColor="background1" w:themeShade="80"/>
                <w:sz w:val="20"/>
                <w:szCs w:val="20"/>
                <w:lang w:val="es-419"/>
              </w:rPr>
              <w:t>Taty</w:t>
            </w:r>
            <w:proofErr w:type="spellEnd"/>
            <w:r w:rsidRPr="00FD3A0E">
              <w:rPr>
                <w:rFonts w:ascii="Montserrat" w:hAnsi="Montserrat" w:cs="Arial"/>
                <w:color w:val="808080" w:themeColor="background1" w:themeShade="80"/>
                <w:sz w:val="20"/>
                <w:szCs w:val="20"/>
                <w:lang w:val="es-419"/>
              </w:rPr>
              <w:t xml:space="preserve"> Urbina</w:t>
            </w:r>
          </w:p>
        </w:tc>
        <w:tc>
          <w:tcPr>
            <w:tcW w:w="4585" w:type="dxa"/>
          </w:tcPr>
          <w:p w14:paraId="17559BF1" w14:textId="6FC07E71" w:rsidR="008D3678" w:rsidRPr="00FD3A0E" w:rsidRDefault="00CE1C27">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Jefe de IT</w:t>
            </w:r>
          </w:p>
        </w:tc>
      </w:tr>
      <w:tr w:rsidR="008D3678" w:rsidRPr="00E53C93" w14:paraId="7B3774A6" w14:textId="77777777" w:rsidTr="008D3678">
        <w:tc>
          <w:tcPr>
            <w:tcW w:w="9350" w:type="dxa"/>
            <w:gridSpan w:val="2"/>
            <w:shd w:val="clear" w:color="auto" w:fill="D0CECE" w:themeFill="background2" w:themeFillShade="E6"/>
          </w:tcPr>
          <w:p w14:paraId="651F4218" w14:textId="3837CB1D" w:rsidR="008D3678" w:rsidRPr="000E3178" w:rsidRDefault="00DA0926">
            <w:pPr>
              <w:rPr>
                <w:rFonts w:ascii="Arial" w:hAnsi="Arial" w:cs="Arial"/>
                <w:b/>
                <w:lang w:val="es-419"/>
              </w:rPr>
            </w:pPr>
            <w:r w:rsidRPr="000E3178">
              <w:rPr>
                <w:rFonts w:ascii="Arial" w:hAnsi="Arial" w:cs="Arial"/>
                <w:b/>
                <w:lang w:val="es-419"/>
              </w:rPr>
              <w:t>Criterios de salida del proyecto:</w:t>
            </w:r>
          </w:p>
        </w:tc>
      </w:tr>
      <w:tr w:rsidR="008D3678" w:rsidRPr="00E53C93" w14:paraId="1D26A809" w14:textId="77777777" w:rsidTr="00731F36">
        <w:tc>
          <w:tcPr>
            <w:tcW w:w="9350" w:type="dxa"/>
            <w:gridSpan w:val="2"/>
          </w:tcPr>
          <w:p w14:paraId="564DA4FF" w14:textId="77777777" w:rsidR="00FD3A0E" w:rsidRDefault="00FD3A0E" w:rsidP="00FD3A0E">
            <w:pPr>
              <w:pStyle w:val="Prrafodelista"/>
              <w:rPr>
                <w:rFonts w:ascii="Arial" w:hAnsi="Arial" w:cs="Arial"/>
                <w:color w:val="808080" w:themeColor="background1" w:themeShade="80"/>
                <w:lang w:val="es-419"/>
              </w:rPr>
            </w:pPr>
          </w:p>
          <w:p w14:paraId="34540E46" w14:textId="77777777" w:rsidR="00FD3A0E" w:rsidRPr="00FD3A0E" w:rsidRDefault="00DA0926" w:rsidP="00FD3A0E">
            <w:pPr>
              <w:pStyle w:val="Prrafodelista"/>
              <w:numPr>
                <w:ilvl w:val="0"/>
                <w:numId w:val="19"/>
              </w:num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Cuando el ETC (estimación hasta la conclusión) del proyecto es del 130% del presupuesto</w:t>
            </w:r>
          </w:p>
          <w:p w14:paraId="7DD6D87F" w14:textId="77777777" w:rsidR="00FD3A0E" w:rsidRPr="00FD3A0E" w:rsidRDefault="00FD3A0E" w:rsidP="00FD3A0E">
            <w:pPr>
              <w:pStyle w:val="Prrafodelista"/>
              <w:rPr>
                <w:rFonts w:ascii="Montserrat" w:hAnsi="Montserrat" w:cs="Arial"/>
                <w:color w:val="808080" w:themeColor="background1" w:themeShade="80"/>
                <w:sz w:val="20"/>
                <w:szCs w:val="20"/>
                <w:lang w:val="es-419"/>
              </w:rPr>
            </w:pPr>
          </w:p>
          <w:p w14:paraId="49792256" w14:textId="77777777" w:rsidR="008D3678" w:rsidRPr="00FD3A0E" w:rsidRDefault="00DA0926" w:rsidP="00FD3A0E">
            <w:pPr>
              <w:pStyle w:val="Prrafodelista"/>
              <w:numPr>
                <w:ilvl w:val="0"/>
                <w:numId w:val="19"/>
              </w:num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Cuando los volúmenes de productos dejen de ser válidos en función de las condiciones del mercado</w:t>
            </w:r>
          </w:p>
          <w:p w14:paraId="472715F5" w14:textId="77777777" w:rsidR="00FD3A0E" w:rsidRPr="00FD3A0E" w:rsidRDefault="00FD3A0E" w:rsidP="00FD3A0E">
            <w:pPr>
              <w:pStyle w:val="Prrafodelista"/>
              <w:rPr>
                <w:rFonts w:ascii="Arial" w:hAnsi="Arial" w:cs="Arial"/>
                <w:color w:val="808080" w:themeColor="background1" w:themeShade="80"/>
                <w:lang w:val="es-419"/>
              </w:rPr>
            </w:pPr>
          </w:p>
          <w:p w14:paraId="4EE4087E" w14:textId="363C7C4B" w:rsidR="00FD3A0E" w:rsidRPr="00FD3A0E" w:rsidRDefault="00FD3A0E" w:rsidP="00FD3A0E">
            <w:pPr>
              <w:pStyle w:val="Prrafodelista"/>
              <w:rPr>
                <w:rFonts w:ascii="Arial" w:hAnsi="Arial" w:cs="Arial"/>
                <w:color w:val="808080" w:themeColor="background1" w:themeShade="80"/>
                <w:lang w:val="es-419"/>
              </w:rPr>
            </w:pPr>
          </w:p>
        </w:tc>
      </w:tr>
      <w:tr w:rsidR="008D3678" w:rsidRPr="00E53C93" w14:paraId="4D5353B1" w14:textId="77777777" w:rsidTr="008D3678">
        <w:tc>
          <w:tcPr>
            <w:tcW w:w="9350" w:type="dxa"/>
            <w:gridSpan w:val="2"/>
            <w:shd w:val="clear" w:color="auto" w:fill="D0CECE" w:themeFill="background2" w:themeFillShade="E6"/>
          </w:tcPr>
          <w:p w14:paraId="6F092813" w14:textId="43FE2D05" w:rsidR="008D3678" w:rsidRPr="000E3178" w:rsidRDefault="00DA0926">
            <w:pPr>
              <w:rPr>
                <w:rFonts w:ascii="Arial" w:hAnsi="Arial" w:cs="Arial"/>
                <w:b/>
                <w:lang w:val="es-419"/>
              </w:rPr>
            </w:pPr>
            <w:r w:rsidRPr="000E3178">
              <w:rPr>
                <w:rFonts w:ascii="Arial" w:hAnsi="Arial" w:cs="Arial"/>
                <w:b/>
                <w:lang w:val="es-419"/>
              </w:rPr>
              <w:t xml:space="preserve">Nivel de Autoridad del </w:t>
            </w:r>
            <w:proofErr w:type="gramStart"/>
            <w:r w:rsidRPr="000E3178">
              <w:rPr>
                <w:rFonts w:ascii="Arial" w:hAnsi="Arial" w:cs="Arial"/>
                <w:b/>
                <w:lang w:val="es-419"/>
              </w:rPr>
              <w:t>Director</w:t>
            </w:r>
            <w:proofErr w:type="gramEnd"/>
            <w:r w:rsidRPr="000E3178">
              <w:rPr>
                <w:rFonts w:ascii="Arial" w:hAnsi="Arial" w:cs="Arial"/>
                <w:b/>
                <w:lang w:val="es-419"/>
              </w:rPr>
              <w:t xml:space="preserve"> del Proyecto</w:t>
            </w:r>
          </w:p>
        </w:tc>
      </w:tr>
      <w:tr w:rsidR="008D3678" w:rsidRPr="000E3178" w14:paraId="79E5AFA4" w14:textId="77777777" w:rsidTr="000D0200">
        <w:tc>
          <w:tcPr>
            <w:tcW w:w="9350" w:type="dxa"/>
            <w:gridSpan w:val="2"/>
          </w:tcPr>
          <w:p w14:paraId="10BE91A2" w14:textId="01E10C90" w:rsidR="008D3678" w:rsidRPr="000E3178" w:rsidRDefault="00DA0926">
            <w:pPr>
              <w:rPr>
                <w:rFonts w:ascii="Arial" w:hAnsi="Arial" w:cs="Arial"/>
                <w:b/>
                <w:i/>
                <w:lang w:val="es-419"/>
              </w:rPr>
            </w:pPr>
            <w:r w:rsidRPr="000E3178">
              <w:rPr>
                <w:rFonts w:ascii="Arial" w:hAnsi="Arial" w:cs="Arial"/>
                <w:b/>
                <w:i/>
                <w:lang w:val="es-419"/>
              </w:rPr>
              <w:t>Decisiones sobre el personal:</w:t>
            </w:r>
          </w:p>
        </w:tc>
      </w:tr>
      <w:tr w:rsidR="008D3678" w:rsidRPr="00E53C93" w14:paraId="63E1DBC3" w14:textId="77777777" w:rsidTr="00A903F3">
        <w:tc>
          <w:tcPr>
            <w:tcW w:w="9350" w:type="dxa"/>
            <w:gridSpan w:val="2"/>
          </w:tcPr>
          <w:p w14:paraId="4CD879E0" w14:textId="77777777" w:rsidR="00FD3A0E" w:rsidRDefault="00FD3A0E">
            <w:pPr>
              <w:rPr>
                <w:rFonts w:ascii="Arial" w:hAnsi="Arial" w:cs="Arial"/>
                <w:color w:val="808080" w:themeColor="background1" w:themeShade="80"/>
                <w:lang w:val="es-419"/>
              </w:rPr>
            </w:pPr>
          </w:p>
          <w:p w14:paraId="41DC4B27" w14:textId="28600AEF" w:rsidR="008D3678" w:rsidRPr="00FD3A0E" w:rsidRDefault="00DA0926">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 xml:space="preserve">Tras consultar con los </w:t>
            </w:r>
            <w:r w:rsidR="00FD3A0E" w:rsidRPr="00FD3A0E">
              <w:rPr>
                <w:rFonts w:ascii="Montserrat" w:hAnsi="Montserrat" w:cs="Arial"/>
                <w:color w:val="808080" w:themeColor="background1" w:themeShade="80"/>
                <w:sz w:val="20"/>
                <w:szCs w:val="20"/>
                <w:lang w:val="es-419"/>
              </w:rPr>
              <w:t>lideres</w:t>
            </w:r>
            <w:r w:rsidRPr="00FD3A0E">
              <w:rPr>
                <w:rFonts w:ascii="Montserrat" w:hAnsi="Montserrat" w:cs="Arial"/>
                <w:color w:val="808080" w:themeColor="background1" w:themeShade="80"/>
                <w:sz w:val="20"/>
                <w:szCs w:val="20"/>
                <w:lang w:val="es-419"/>
              </w:rPr>
              <w:t xml:space="preserve"> </w:t>
            </w:r>
            <w:r w:rsidR="00FD3A0E" w:rsidRPr="00FD3A0E">
              <w:rPr>
                <w:rFonts w:ascii="Montserrat" w:hAnsi="Montserrat" w:cs="Arial"/>
                <w:color w:val="808080" w:themeColor="background1" w:themeShade="80"/>
                <w:sz w:val="20"/>
                <w:szCs w:val="20"/>
                <w:lang w:val="es-419"/>
              </w:rPr>
              <w:t>funcionales</w:t>
            </w:r>
            <w:r w:rsidRPr="00FD3A0E">
              <w:rPr>
                <w:rFonts w:ascii="Montserrat" w:hAnsi="Montserrat" w:cs="Arial"/>
                <w:color w:val="808080" w:themeColor="background1" w:themeShade="80"/>
                <w:sz w:val="20"/>
                <w:szCs w:val="20"/>
                <w:lang w:val="es-419"/>
              </w:rPr>
              <w:t xml:space="preserve"> </w:t>
            </w:r>
          </w:p>
          <w:p w14:paraId="7B9024D4" w14:textId="6517170D" w:rsidR="00FD3A0E" w:rsidRPr="000E3178" w:rsidRDefault="00FD3A0E">
            <w:pPr>
              <w:rPr>
                <w:rFonts w:ascii="Arial" w:hAnsi="Arial" w:cs="Arial"/>
                <w:lang w:val="es-419"/>
              </w:rPr>
            </w:pPr>
          </w:p>
        </w:tc>
      </w:tr>
      <w:tr w:rsidR="008D3678" w:rsidRPr="000E3178" w14:paraId="4DAB61FF" w14:textId="77777777" w:rsidTr="009E6F7A">
        <w:tc>
          <w:tcPr>
            <w:tcW w:w="9350" w:type="dxa"/>
            <w:gridSpan w:val="2"/>
          </w:tcPr>
          <w:p w14:paraId="6AB8C6B1" w14:textId="498D70E2" w:rsidR="008D3678" w:rsidRPr="000E3178" w:rsidRDefault="00F53E05">
            <w:pPr>
              <w:rPr>
                <w:rFonts w:ascii="Arial" w:hAnsi="Arial" w:cs="Arial"/>
                <w:b/>
                <w:i/>
                <w:lang w:val="es-419"/>
              </w:rPr>
            </w:pPr>
            <w:r w:rsidRPr="00F53E05">
              <w:rPr>
                <w:rFonts w:ascii="Arial" w:hAnsi="Arial" w:cs="Arial"/>
                <w:b/>
                <w:i/>
                <w:lang w:val="es-419"/>
              </w:rPr>
              <w:t>Gestión presupuestaria y desviación:</w:t>
            </w:r>
          </w:p>
        </w:tc>
      </w:tr>
      <w:tr w:rsidR="008D3678" w:rsidRPr="00E53C93" w14:paraId="313CE80A" w14:textId="77777777" w:rsidTr="00D72F98">
        <w:tc>
          <w:tcPr>
            <w:tcW w:w="9350" w:type="dxa"/>
            <w:gridSpan w:val="2"/>
          </w:tcPr>
          <w:p w14:paraId="0D6483D3" w14:textId="77777777" w:rsidR="00FD3A0E" w:rsidRDefault="00FD3A0E" w:rsidP="00303DA2">
            <w:pPr>
              <w:rPr>
                <w:rFonts w:ascii="Arial" w:hAnsi="Arial" w:cs="Arial"/>
                <w:color w:val="808080" w:themeColor="background1" w:themeShade="80"/>
                <w:lang w:val="es-419"/>
              </w:rPr>
            </w:pPr>
          </w:p>
          <w:p w14:paraId="71F44606" w14:textId="3D8C59D2" w:rsidR="00303DA2" w:rsidRPr="00FD3A0E" w:rsidRDefault="00303DA2" w:rsidP="00303DA2">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 xml:space="preserve">El valor presupuestado para el proyecto </w:t>
            </w:r>
            <w:r w:rsidR="00BD486B">
              <w:rPr>
                <w:rFonts w:ascii="Montserrat" w:hAnsi="Montserrat" w:cs="Arial"/>
                <w:color w:val="808080" w:themeColor="background1" w:themeShade="80"/>
                <w:sz w:val="20"/>
                <w:szCs w:val="20"/>
                <w:lang w:val="es-419"/>
              </w:rPr>
              <w:t>entre 380.000 y</w:t>
            </w:r>
            <w:r w:rsidRPr="00FD3A0E">
              <w:rPr>
                <w:rFonts w:ascii="Montserrat" w:hAnsi="Montserrat" w:cs="Arial"/>
                <w:color w:val="808080" w:themeColor="background1" w:themeShade="80"/>
                <w:sz w:val="20"/>
                <w:szCs w:val="20"/>
                <w:lang w:val="es-419"/>
              </w:rPr>
              <w:t xml:space="preserve"> </w:t>
            </w:r>
            <w:r w:rsidR="00FD3A0E" w:rsidRPr="00FD3A0E">
              <w:rPr>
                <w:rFonts w:ascii="Montserrat" w:hAnsi="Montserrat" w:cs="Arial"/>
                <w:color w:val="808080" w:themeColor="background1" w:themeShade="80"/>
                <w:sz w:val="20"/>
                <w:szCs w:val="20"/>
                <w:lang w:val="es-419"/>
              </w:rPr>
              <w:t>4</w:t>
            </w:r>
            <w:r w:rsidR="00BD486B">
              <w:rPr>
                <w:rFonts w:ascii="Montserrat" w:hAnsi="Montserrat" w:cs="Arial"/>
                <w:color w:val="808080" w:themeColor="background1" w:themeShade="80"/>
                <w:sz w:val="20"/>
                <w:szCs w:val="20"/>
                <w:lang w:val="es-419"/>
              </w:rPr>
              <w:t>5</w:t>
            </w:r>
            <w:r w:rsidR="00FD3A0E" w:rsidRPr="00FD3A0E">
              <w:rPr>
                <w:rFonts w:ascii="Montserrat" w:hAnsi="Montserrat" w:cs="Arial"/>
                <w:color w:val="808080" w:themeColor="background1" w:themeShade="80"/>
                <w:sz w:val="20"/>
                <w:szCs w:val="20"/>
                <w:lang w:val="es-419"/>
              </w:rPr>
              <w:t>0.000</w:t>
            </w:r>
            <w:r w:rsidRPr="00FD3A0E">
              <w:rPr>
                <w:rFonts w:ascii="Montserrat" w:hAnsi="Montserrat" w:cs="Arial"/>
                <w:color w:val="808080" w:themeColor="background1" w:themeShade="80"/>
                <w:sz w:val="20"/>
                <w:szCs w:val="20"/>
                <w:lang w:val="es-419"/>
              </w:rPr>
              <w:t xml:space="preserve"> dólares. Esto incluye una reserva para imprevistos del 3%.</w:t>
            </w:r>
          </w:p>
          <w:p w14:paraId="2283C592" w14:textId="77777777" w:rsidR="00FD3A0E" w:rsidRPr="00FD3A0E" w:rsidRDefault="00FD3A0E" w:rsidP="00303DA2">
            <w:pPr>
              <w:rPr>
                <w:rFonts w:ascii="Montserrat" w:hAnsi="Montserrat" w:cs="Arial"/>
                <w:color w:val="808080" w:themeColor="background1" w:themeShade="80"/>
                <w:sz w:val="20"/>
                <w:szCs w:val="20"/>
                <w:lang w:val="es-419"/>
              </w:rPr>
            </w:pPr>
          </w:p>
          <w:p w14:paraId="0269DAA4" w14:textId="4C4A79C3" w:rsidR="008D3678" w:rsidRDefault="00303DA2" w:rsidP="00303DA2">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El director del proyecto puede aprobar una variación adversa de hasta el 1,4% del presupuesto.</w:t>
            </w:r>
          </w:p>
          <w:p w14:paraId="602E1C95" w14:textId="77777777" w:rsidR="00C73105" w:rsidRPr="00FD3A0E" w:rsidRDefault="00C73105" w:rsidP="00303DA2">
            <w:pPr>
              <w:rPr>
                <w:rFonts w:ascii="Montserrat" w:hAnsi="Montserrat" w:cs="Arial"/>
                <w:color w:val="808080" w:themeColor="background1" w:themeShade="80"/>
                <w:sz w:val="20"/>
                <w:szCs w:val="20"/>
                <w:lang w:val="es-419"/>
              </w:rPr>
            </w:pPr>
          </w:p>
          <w:p w14:paraId="71C5182A" w14:textId="381B105A" w:rsidR="00FD3A0E" w:rsidRPr="000E3178" w:rsidRDefault="00FD3A0E" w:rsidP="00303DA2">
            <w:pPr>
              <w:rPr>
                <w:rFonts w:ascii="Arial" w:hAnsi="Arial" w:cs="Arial"/>
                <w:lang w:val="es-419"/>
              </w:rPr>
            </w:pPr>
          </w:p>
        </w:tc>
      </w:tr>
      <w:tr w:rsidR="008D3678" w:rsidRPr="000E3178" w14:paraId="44ABDE69" w14:textId="77777777" w:rsidTr="007B4ED7">
        <w:tc>
          <w:tcPr>
            <w:tcW w:w="9350" w:type="dxa"/>
            <w:gridSpan w:val="2"/>
          </w:tcPr>
          <w:p w14:paraId="089E86F3" w14:textId="412A4E81" w:rsidR="008D3678" w:rsidRPr="000E3178" w:rsidRDefault="00303DA2">
            <w:pPr>
              <w:rPr>
                <w:rFonts w:ascii="Arial" w:hAnsi="Arial" w:cs="Arial"/>
                <w:b/>
                <w:i/>
                <w:lang w:val="es-419"/>
              </w:rPr>
            </w:pPr>
            <w:r w:rsidRPr="000E3178">
              <w:rPr>
                <w:rFonts w:ascii="Arial" w:hAnsi="Arial" w:cs="Arial"/>
                <w:b/>
                <w:i/>
                <w:lang w:val="es-419"/>
              </w:rPr>
              <w:lastRenderedPageBreak/>
              <w:t>Decisiones técnicas:</w:t>
            </w:r>
          </w:p>
        </w:tc>
      </w:tr>
      <w:tr w:rsidR="008D3678" w:rsidRPr="00E53C93" w14:paraId="22A10330" w14:textId="77777777" w:rsidTr="00413117">
        <w:tc>
          <w:tcPr>
            <w:tcW w:w="9350" w:type="dxa"/>
            <w:gridSpan w:val="2"/>
          </w:tcPr>
          <w:p w14:paraId="742B444E" w14:textId="77777777" w:rsidR="00FD3A0E" w:rsidRDefault="00FD3A0E">
            <w:pPr>
              <w:rPr>
                <w:rFonts w:ascii="Arial" w:hAnsi="Arial" w:cs="Arial"/>
                <w:color w:val="808080" w:themeColor="background1" w:themeShade="80"/>
                <w:lang w:val="es-419"/>
              </w:rPr>
            </w:pPr>
          </w:p>
          <w:p w14:paraId="5AAE2FA7" w14:textId="5E703423" w:rsidR="008D3678" w:rsidRPr="00FD3A0E" w:rsidRDefault="00303DA2">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 xml:space="preserve">Tras consultar con el </w:t>
            </w:r>
            <w:r w:rsidR="00FD3A0E" w:rsidRPr="00FD3A0E">
              <w:rPr>
                <w:rFonts w:ascii="Montserrat" w:hAnsi="Montserrat" w:cs="Arial"/>
                <w:color w:val="808080" w:themeColor="background1" w:themeShade="80"/>
                <w:sz w:val="20"/>
                <w:szCs w:val="20"/>
                <w:lang w:val="es-419"/>
              </w:rPr>
              <w:t>Jefatura de Producción</w:t>
            </w:r>
          </w:p>
          <w:p w14:paraId="10803C96" w14:textId="0282456E" w:rsidR="00FD3A0E" w:rsidRPr="000E3178" w:rsidRDefault="00FD3A0E">
            <w:pPr>
              <w:rPr>
                <w:rFonts w:ascii="Arial" w:hAnsi="Arial" w:cs="Arial"/>
                <w:lang w:val="es-419"/>
              </w:rPr>
            </w:pPr>
          </w:p>
        </w:tc>
      </w:tr>
      <w:tr w:rsidR="008D3678" w:rsidRPr="000E3178" w14:paraId="32A1C925" w14:textId="77777777" w:rsidTr="00E53CA3">
        <w:tc>
          <w:tcPr>
            <w:tcW w:w="9350" w:type="dxa"/>
            <w:gridSpan w:val="2"/>
          </w:tcPr>
          <w:p w14:paraId="160400DD" w14:textId="311E7B1F" w:rsidR="008D3678" w:rsidRPr="000E3178" w:rsidRDefault="00303DA2">
            <w:pPr>
              <w:rPr>
                <w:rFonts w:ascii="Arial" w:hAnsi="Arial" w:cs="Arial"/>
                <w:b/>
                <w:i/>
                <w:lang w:val="es-419"/>
              </w:rPr>
            </w:pPr>
            <w:r w:rsidRPr="000E3178">
              <w:rPr>
                <w:rFonts w:ascii="Arial" w:hAnsi="Arial" w:cs="Arial"/>
                <w:b/>
                <w:i/>
                <w:lang w:val="es-419"/>
              </w:rPr>
              <w:t>Resolución de conflictos:</w:t>
            </w:r>
          </w:p>
        </w:tc>
      </w:tr>
      <w:tr w:rsidR="008D3678" w:rsidRPr="00E53C93" w14:paraId="79754476" w14:textId="77777777" w:rsidTr="002C2420">
        <w:tc>
          <w:tcPr>
            <w:tcW w:w="9350" w:type="dxa"/>
            <w:gridSpan w:val="2"/>
          </w:tcPr>
          <w:p w14:paraId="6B036B43" w14:textId="77777777" w:rsidR="00FD3A0E" w:rsidRDefault="00FD3A0E" w:rsidP="00303DA2">
            <w:pPr>
              <w:rPr>
                <w:rFonts w:ascii="Arial" w:hAnsi="Arial" w:cs="Arial"/>
                <w:color w:val="808080" w:themeColor="background1" w:themeShade="80"/>
                <w:lang w:val="es-419"/>
              </w:rPr>
            </w:pPr>
          </w:p>
          <w:p w14:paraId="233EE61B" w14:textId="118D0B9E" w:rsidR="00303DA2" w:rsidRPr="00FD3A0E" w:rsidRDefault="00303DA2" w:rsidP="00303DA2">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Gestiona el primer nivel de resolución de conflictos del proyecto</w:t>
            </w:r>
          </w:p>
          <w:p w14:paraId="3F0E58E6" w14:textId="77777777" w:rsidR="00303DA2" w:rsidRPr="00FD3A0E" w:rsidRDefault="00303DA2" w:rsidP="00303DA2">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Participa en el segundo nivel de resolución de conflictos del proyecto</w:t>
            </w:r>
          </w:p>
          <w:p w14:paraId="3B321348" w14:textId="77777777" w:rsidR="008D3678" w:rsidRPr="00FD3A0E" w:rsidRDefault="00303DA2" w:rsidP="00303DA2">
            <w:pPr>
              <w:rPr>
                <w:rFonts w:ascii="Montserrat" w:hAnsi="Montserrat" w:cs="Arial"/>
                <w:color w:val="808080" w:themeColor="background1" w:themeShade="80"/>
                <w:sz w:val="20"/>
                <w:szCs w:val="20"/>
                <w:lang w:val="es-419"/>
              </w:rPr>
            </w:pPr>
            <w:r w:rsidRPr="00FD3A0E">
              <w:rPr>
                <w:rFonts w:ascii="Montserrat" w:hAnsi="Montserrat" w:cs="Arial"/>
                <w:color w:val="808080" w:themeColor="background1" w:themeShade="80"/>
                <w:sz w:val="20"/>
                <w:szCs w:val="20"/>
                <w:lang w:val="es-419"/>
              </w:rPr>
              <w:t>Remite el tercer y cuarto nivel de resolución de conflictos del proyecto al Gerente Funcional</w:t>
            </w:r>
          </w:p>
          <w:p w14:paraId="4BA7A517" w14:textId="7D36D263" w:rsidR="00FD3A0E" w:rsidRPr="000E3178" w:rsidRDefault="00FD3A0E" w:rsidP="00303DA2">
            <w:pPr>
              <w:rPr>
                <w:rFonts w:ascii="Arial" w:hAnsi="Arial" w:cs="Arial"/>
                <w:lang w:val="es-419"/>
              </w:rPr>
            </w:pPr>
          </w:p>
        </w:tc>
      </w:tr>
      <w:tr w:rsidR="008D3678" w:rsidRPr="000E3178" w14:paraId="2C0BA29A" w14:textId="77777777" w:rsidTr="008D3678">
        <w:tc>
          <w:tcPr>
            <w:tcW w:w="9350" w:type="dxa"/>
            <w:gridSpan w:val="2"/>
            <w:shd w:val="clear" w:color="auto" w:fill="D0CECE" w:themeFill="background2" w:themeFillShade="E6"/>
          </w:tcPr>
          <w:p w14:paraId="22D04C4B" w14:textId="7E77343F" w:rsidR="008D3678" w:rsidRPr="000E3178" w:rsidRDefault="00303DA2">
            <w:pPr>
              <w:rPr>
                <w:rFonts w:ascii="Arial" w:hAnsi="Arial" w:cs="Arial"/>
                <w:b/>
                <w:lang w:val="es-419"/>
              </w:rPr>
            </w:pPr>
            <w:r w:rsidRPr="000E3178">
              <w:rPr>
                <w:rFonts w:ascii="Arial" w:hAnsi="Arial" w:cs="Arial"/>
                <w:b/>
                <w:lang w:val="es-419"/>
              </w:rPr>
              <w:t>Autoridad del patrocinador:</w:t>
            </w:r>
          </w:p>
        </w:tc>
      </w:tr>
      <w:tr w:rsidR="008D3678" w:rsidRPr="00E53C93" w14:paraId="23DDFE6C" w14:textId="77777777" w:rsidTr="00C1128F">
        <w:tc>
          <w:tcPr>
            <w:tcW w:w="9350" w:type="dxa"/>
            <w:gridSpan w:val="2"/>
          </w:tcPr>
          <w:p w14:paraId="3367ED10" w14:textId="77777777" w:rsidR="00FD3A0E" w:rsidRPr="00FD3A0E" w:rsidRDefault="00FD3A0E" w:rsidP="00FD3A0E">
            <w:pPr>
              <w:pStyle w:val="Prrafodelista"/>
              <w:rPr>
                <w:rFonts w:ascii="Arial" w:hAnsi="Arial" w:cs="Arial"/>
                <w:lang w:val="es-419"/>
              </w:rPr>
            </w:pPr>
          </w:p>
          <w:p w14:paraId="33112263" w14:textId="094CBFA0" w:rsidR="00303DA2" w:rsidRPr="00FD3A0E" w:rsidRDefault="0052780C" w:rsidP="008D3678">
            <w:pPr>
              <w:pStyle w:val="Prrafodelista"/>
              <w:numPr>
                <w:ilvl w:val="0"/>
                <w:numId w:val="4"/>
              </w:num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Solicitar información</w:t>
            </w:r>
            <w:r w:rsidR="00303DA2" w:rsidRPr="00FD3A0E">
              <w:rPr>
                <w:rFonts w:ascii="Montserrat" w:hAnsi="Montserrat" w:cs="Arial"/>
                <w:color w:val="808080" w:themeColor="background1" w:themeShade="80"/>
                <w:sz w:val="20"/>
                <w:szCs w:val="20"/>
                <w:lang w:val="es-419"/>
              </w:rPr>
              <w:t xml:space="preserve"> del cronograma y del presupuesto </w:t>
            </w:r>
          </w:p>
          <w:p w14:paraId="7A93DDFF" w14:textId="5C4A70F9" w:rsidR="008D3678" w:rsidRPr="00FD3A0E" w:rsidRDefault="009241A0" w:rsidP="008D3678">
            <w:pPr>
              <w:pStyle w:val="Prrafodelista"/>
              <w:numPr>
                <w:ilvl w:val="0"/>
                <w:numId w:val="4"/>
              </w:num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Solicitar r</w:t>
            </w:r>
            <w:r w:rsidR="00303DA2" w:rsidRPr="00FD3A0E">
              <w:rPr>
                <w:rFonts w:ascii="Montserrat" w:hAnsi="Montserrat" w:cs="Arial"/>
                <w:color w:val="808080" w:themeColor="background1" w:themeShade="80"/>
                <w:sz w:val="20"/>
                <w:szCs w:val="20"/>
                <w:lang w:val="es-419"/>
              </w:rPr>
              <w:t xml:space="preserve">equisitos técnicos </w:t>
            </w:r>
          </w:p>
          <w:p w14:paraId="7B5B874E" w14:textId="7E6EB107" w:rsidR="00FD3A0E" w:rsidRPr="00FD3A0E" w:rsidRDefault="009241A0" w:rsidP="008D3678">
            <w:pPr>
              <w:pStyle w:val="Prrafodelista"/>
              <w:numPr>
                <w:ilvl w:val="0"/>
                <w:numId w:val="4"/>
              </w:numPr>
              <w:rPr>
                <w:rFonts w:ascii="Montserrat" w:hAnsi="Montserrat" w:cs="Arial"/>
                <w:color w:val="808080" w:themeColor="background1" w:themeShade="80"/>
                <w:sz w:val="20"/>
                <w:szCs w:val="20"/>
                <w:lang w:val="es-419"/>
              </w:rPr>
            </w:pPr>
            <w:r>
              <w:rPr>
                <w:rFonts w:ascii="Montserrat" w:hAnsi="Montserrat" w:cs="Arial"/>
                <w:color w:val="808080" w:themeColor="background1" w:themeShade="80"/>
                <w:sz w:val="20"/>
                <w:szCs w:val="20"/>
                <w:lang w:val="es-419"/>
              </w:rPr>
              <w:t>Solicitar cambios en los r</w:t>
            </w:r>
            <w:r w:rsidR="00FD3A0E" w:rsidRPr="00FD3A0E">
              <w:rPr>
                <w:rFonts w:ascii="Montserrat" w:hAnsi="Montserrat" w:cs="Arial"/>
                <w:color w:val="808080" w:themeColor="background1" w:themeShade="80"/>
                <w:sz w:val="20"/>
                <w:szCs w:val="20"/>
                <w:lang w:val="es-419"/>
              </w:rPr>
              <w:t>equisitos de negocio tras consultar con el comité de la empresa</w:t>
            </w:r>
          </w:p>
          <w:p w14:paraId="55226733" w14:textId="70A4BA81" w:rsidR="00E174D8" w:rsidRPr="000E3178" w:rsidRDefault="00E174D8" w:rsidP="00E174D8">
            <w:pPr>
              <w:pStyle w:val="Prrafodelista"/>
              <w:rPr>
                <w:rFonts w:ascii="Arial" w:hAnsi="Arial" w:cs="Arial"/>
                <w:lang w:val="es-419"/>
              </w:rPr>
            </w:pPr>
          </w:p>
        </w:tc>
      </w:tr>
      <w:tr w:rsidR="00413473" w:rsidRPr="000E3178" w14:paraId="52C768F4" w14:textId="77777777" w:rsidTr="00413473">
        <w:tc>
          <w:tcPr>
            <w:tcW w:w="9350" w:type="dxa"/>
            <w:gridSpan w:val="2"/>
            <w:shd w:val="clear" w:color="auto" w:fill="D0CECE" w:themeFill="background2" w:themeFillShade="E6"/>
          </w:tcPr>
          <w:p w14:paraId="1676487C" w14:textId="10BE78A5" w:rsidR="00413473" w:rsidRPr="000E3178" w:rsidRDefault="000E3178">
            <w:pPr>
              <w:rPr>
                <w:rFonts w:ascii="Arial" w:hAnsi="Arial" w:cs="Arial"/>
                <w:b/>
                <w:lang w:val="es-419"/>
              </w:rPr>
            </w:pPr>
            <w:r w:rsidRPr="000E3178">
              <w:rPr>
                <w:rFonts w:ascii="Arial" w:hAnsi="Arial" w:cs="Arial"/>
                <w:b/>
                <w:lang w:val="es-419"/>
              </w:rPr>
              <w:t>Aprobaciones:</w:t>
            </w:r>
          </w:p>
        </w:tc>
      </w:tr>
      <w:tr w:rsidR="008D3678" w:rsidRPr="000E3178" w14:paraId="675D23A8" w14:textId="77777777" w:rsidTr="00413473">
        <w:trPr>
          <w:trHeight w:val="720"/>
        </w:trPr>
        <w:tc>
          <w:tcPr>
            <w:tcW w:w="4765" w:type="dxa"/>
          </w:tcPr>
          <w:p w14:paraId="4712436A" w14:textId="77777777" w:rsidR="008D3678" w:rsidRPr="000E3178" w:rsidRDefault="008D3678" w:rsidP="00413473">
            <w:pPr>
              <w:pBdr>
                <w:bottom w:val="single" w:sz="12" w:space="1" w:color="auto"/>
              </w:pBdr>
              <w:spacing w:before="60"/>
              <w:rPr>
                <w:rFonts w:ascii="Arial" w:hAnsi="Arial" w:cs="Arial"/>
                <w:lang w:val="es-419"/>
              </w:rPr>
            </w:pPr>
          </w:p>
          <w:p w14:paraId="22B10D21" w14:textId="42DD1002" w:rsidR="00413473" w:rsidRPr="000E3178" w:rsidRDefault="000E3178">
            <w:pPr>
              <w:rPr>
                <w:rFonts w:ascii="Arial" w:hAnsi="Arial" w:cs="Arial"/>
                <w:lang w:val="es-419"/>
              </w:rPr>
            </w:pPr>
            <w:r w:rsidRPr="000E3178">
              <w:rPr>
                <w:rFonts w:ascii="Arial" w:hAnsi="Arial" w:cs="Arial"/>
                <w:lang w:val="es-419"/>
              </w:rPr>
              <w:t xml:space="preserve">Firma del </w:t>
            </w:r>
            <w:proofErr w:type="gramStart"/>
            <w:r w:rsidRPr="000E3178">
              <w:rPr>
                <w:rFonts w:ascii="Arial" w:hAnsi="Arial" w:cs="Arial"/>
                <w:lang w:val="es-419"/>
              </w:rPr>
              <w:t>Director</w:t>
            </w:r>
            <w:proofErr w:type="gramEnd"/>
            <w:r w:rsidRPr="000E3178">
              <w:rPr>
                <w:rFonts w:ascii="Arial" w:hAnsi="Arial" w:cs="Arial"/>
                <w:lang w:val="es-419"/>
              </w:rPr>
              <w:t xml:space="preserve"> del Proyecto</w:t>
            </w:r>
          </w:p>
        </w:tc>
        <w:tc>
          <w:tcPr>
            <w:tcW w:w="4585" w:type="dxa"/>
          </w:tcPr>
          <w:p w14:paraId="7D5179BC" w14:textId="77777777" w:rsidR="008D3678" w:rsidRPr="000E3178" w:rsidRDefault="008D3678" w:rsidP="00413473">
            <w:pPr>
              <w:pBdr>
                <w:bottom w:val="single" w:sz="12" w:space="1" w:color="auto"/>
              </w:pBdr>
              <w:spacing w:before="60"/>
              <w:rPr>
                <w:rFonts w:ascii="Arial" w:hAnsi="Arial" w:cs="Arial"/>
                <w:lang w:val="es-419"/>
              </w:rPr>
            </w:pPr>
          </w:p>
          <w:p w14:paraId="39B81DD4" w14:textId="6A2F8DF0" w:rsidR="00413473" w:rsidRPr="000E3178" w:rsidRDefault="000E3178">
            <w:pPr>
              <w:rPr>
                <w:rFonts w:ascii="Arial" w:hAnsi="Arial" w:cs="Arial"/>
                <w:lang w:val="es-419"/>
              </w:rPr>
            </w:pPr>
            <w:r w:rsidRPr="000E3178">
              <w:rPr>
                <w:rFonts w:ascii="Arial" w:hAnsi="Arial" w:cs="Arial"/>
                <w:lang w:val="es-419"/>
              </w:rPr>
              <w:t>Firma del Patrocinador</w:t>
            </w:r>
          </w:p>
        </w:tc>
      </w:tr>
      <w:tr w:rsidR="008D3678" w:rsidRPr="000E3178" w14:paraId="41A075E2" w14:textId="77777777" w:rsidTr="00413473">
        <w:trPr>
          <w:trHeight w:val="720"/>
        </w:trPr>
        <w:tc>
          <w:tcPr>
            <w:tcW w:w="4765" w:type="dxa"/>
          </w:tcPr>
          <w:p w14:paraId="7B2DD578" w14:textId="77777777" w:rsidR="008D3678" w:rsidRPr="000E3178" w:rsidRDefault="008D3678" w:rsidP="00413473">
            <w:pPr>
              <w:pBdr>
                <w:bottom w:val="single" w:sz="12" w:space="1" w:color="auto"/>
              </w:pBdr>
              <w:spacing w:before="60"/>
              <w:rPr>
                <w:rFonts w:ascii="Arial" w:hAnsi="Arial" w:cs="Arial"/>
                <w:lang w:val="es-419"/>
              </w:rPr>
            </w:pPr>
          </w:p>
          <w:p w14:paraId="28635CF3" w14:textId="732FB876" w:rsidR="00413473" w:rsidRPr="000E3178" w:rsidRDefault="000E3178">
            <w:pPr>
              <w:rPr>
                <w:rFonts w:ascii="Arial" w:hAnsi="Arial" w:cs="Arial"/>
                <w:lang w:val="es-419"/>
              </w:rPr>
            </w:pPr>
            <w:r w:rsidRPr="000E3178">
              <w:rPr>
                <w:rFonts w:ascii="Arial" w:hAnsi="Arial" w:cs="Arial"/>
                <w:lang w:val="es-419"/>
              </w:rPr>
              <w:t xml:space="preserve">Nombre del </w:t>
            </w:r>
            <w:proofErr w:type="gramStart"/>
            <w:r w:rsidRPr="000E3178">
              <w:rPr>
                <w:rFonts w:ascii="Arial" w:hAnsi="Arial" w:cs="Arial"/>
                <w:lang w:val="es-419"/>
              </w:rPr>
              <w:t>Director</w:t>
            </w:r>
            <w:proofErr w:type="gramEnd"/>
            <w:r w:rsidRPr="000E3178">
              <w:rPr>
                <w:rFonts w:ascii="Arial" w:hAnsi="Arial" w:cs="Arial"/>
                <w:lang w:val="es-419"/>
              </w:rPr>
              <w:t xml:space="preserve"> del Proyecto</w:t>
            </w:r>
          </w:p>
        </w:tc>
        <w:tc>
          <w:tcPr>
            <w:tcW w:w="4585" w:type="dxa"/>
          </w:tcPr>
          <w:p w14:paraId="06F18F9A" w14:textId="77777777" w:rsidR="008D3678" w:rsidRPr="000E3178" w:rsidRDefault="008D3678" w:rsidP="00413473">
            <w:pPr>
              <w:pBdr>
                <w:bottom w:val="single" w:sz="12" w:space="1" w:color="auto"/>
              </w:pBdr>
              <w:spacing w:before="60"/>
              <w:rPr>
                <w:rFonts w:ascii="Arial" w:hAnsi="Arial" w:cs="Arial"/>
                <w:lang w:val="es-419"/>
              </w:rPr>
            </w:pPr>
          </w:p>
          <w:p w14:paraId="7C1EB8B2" w14:textId="29AFAC1E" w:rsidR="00413473" w:rsidRPr="000E3178" w:rsidRDefault="000E3178">
            <w:pPr>
              <w:rPr>
                <w:rFonts w:ascii="Arial" w:hAnsi="Arial" w:cs="Arial"/>
                <w:lang w:val="es-419"/>
              </w:rPr>
            </w:pPr>
            <w:r w:rsidRPr="000E3178">
              <w:rPr>
                <w:rFonts w:ascii="Arial" w:hAnsi="Arial" w:cs="Arial"/>
                <w:lang w:val="es-419"/>
              </w:rPr>
              <w:t>Nombre del Patrocinador</w:t>
            </w:r>
          </w:p>
        </w:tc>
      </w:tr>
      <w:tr w:rsidR="008D3678" w:rsidRPr="000E3178" w14:paraId="4BBF0546" w14:textId="77777777" w:rsidTr="00413473">
        <w:trPr>
          <w:trHeight w:val="431"/>
        </w:trPr>
        <w:tc>
          <w:tcPr>
            <w:tcW w:w="4765" w:type="dxa"/>
          </w:tcPr>
          <w:p w14:paraId="43D72443" w14:textId="023B15EE" w:rsidR="008D3678" w:rsidRPr="000E3178" w:rsidRDefault="000E3178" w:rsidP="00413473">
            <w:pPr>
              <w:spacing w:before="60"/>
              <w:rPr>
                <w:rFonts w:ascii="Arial" w:hAnsi="Arial" w:cs="Arial"/>
                <w:lang w:val="es-419"/>
              </w:rPr>
            </w:pPr>
            <w:r w:rsidRPr="000E3178">
              <w:rPr>
                <w:rFonts w:ascii="Arial" w:hAnsi="Arial" w:cs="Arial"/>
                <w:lang w:val="es-419"/>
              </w:rPr>
              <w:t>Fecha</w:t>
            </w:r>
            <w:r w:rsidR="00413473" w:rsidRPr="000E3178">
              <w:rPr>
                <w:rFonts w:ascii="Arial" w:hAnsi="Arial" w:cs="Arial"/>
                <w:lang w:val="es-419"/>
              </w:rPr>
              <w:t>:</w:t>
            </w:r>
          </w:p>
        </w:tc>
        <w:tc>
          <w:tcPr>
            <w:tcW w:w="4585" w:type="dxa"/>
          </w:tcPr>
          <w:p w14:paraId="2F96EAEB" w14:textId="73C24E57" w:rsidR="008D3678" w:rsidRPr="000E3178" w:rsidRDefault="000E3178" w:rsidP="00413473">
            <w:pPr>
              <w:spacing w:before="60"/>
              <w:rPr>
                <w:rFonts w:ascii="Arial" w:hAnsi="Arial" w:cs="Arial"/>
                <w:lang w:val="es-419"/>
              </w:rPr>
            </w:pPr>
            <w:r w:rsidRPr="000E3178">
              <w:rPr>
                <w:rFonts w:ascii="Arial" w:hAnsi="Arial" w:cs="Arial"/>
                <w:lang w:val="es-419"/>
              </w:rPr>
              <w:t>Fecha</w:t>
            </w:r>
            <w:r w:rsidR="00413473" w:rsidRPr="000E3178">
              <w:rPr>
                <w:rFonts w:ascii="Arial" w:hAnsi="Arial" w:cs="Arial"/>
                <w:lang w:val="es-419"/>
              </w:rPr>
              <w:t>:</w:t>
            </w:r>
          </w:p>
        </w:tc>
      </w:tr>
    </w:tbl>
    <w:p w14:paraId="7A3A2857" w14:textId="77777777" w:rsidR="00BA70C1" w:rsidRDefault="00000000"/>
    <w:p w14:paraId="242A909C" w14:textId="16722085" w:rsidR="008C021F" w:rsidRPr="00E3315E" w:rsidRDefault="008C021F" w:rsidP="008C021F">
      <w:pPr>
        <w:spacing w:after="0" w:line="240" w:lineRule="auto"/>
        <w:rPr>
          <w:rFonts w:cstheme="minorHAnsi"/>
          <w:sz w:val="24"/>
          <w:szCs w:val="24"/>
        </w:rPr>
      </w:pPr>
    </w:p>
    <w:p w14:paraId="0FFA8605" w14:textId="77777777" w:rsidR="008C021F" w:rsidRDefault="008C021F"/>
    <w:sectPr w:rsidR="008C02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10C6" w14:textId="77777777" w:rsidR="00A01555" w:rsidRDefault="00A01555" w:rsidP="000E3178">
      <w:pPr>
        <w:spacing w:after="0" w:line="240" w:lineRule="auto"/>
      </w:pPr>
      <w:r>
        <w:separator/>
      </w:r>
    </w:p>
  </w:endnote>
  <w:endnote w:type="continuationSeparator" w:id="0">
    <w:p w14:paraId="1A4B0780" w14:textId="77777777" w:rsidR="00A01555" w:rsidRDefault="00A01555" w:rsidP="000E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9E80" w14:textId="01666709" w:rsidR="000E3178" w:rsidRPr="004060B3" w:rsidRDefault="000E3178" w:rsidP="000E3178">
    <w:pPr>
      <w:spacing w:after="0" w:line="240" w:lineRule="auto"/>
      <w:rPr>
        <w:rFonts w:cstheme="minorHAnsi"/>
        <w:sz w:val="24"/>
        <w:szCs w:val="24"/>
      </w:rPr>
    </w:pPr>
    <w:r w:rsidRPr="004060B3">
      <w:rPr>
        <w:rFonts w:cstheme="minorHAnsi"/>
        <w:b/>
        <w:bCs/>
        <w:sz w:val="24"/>
        <w:szCs w:val="24"/>
      </w:rPr>
      <w:t>Copyright</w:t>
    </w:r>
    <w:r w:rsidRPr="004060B3">
      <w:rPr>
        <w:rFonts w:cstheme="minorHAnsi"/>
        <w:sz w:val="24"/>
        <w:szCs w:val="24"/>
      </w:rPr>
      <w:t xml:space="preserve">: C. S. Dionisio’s book, </w:t>
    </w:r>
    <w:r w:rsidRPr="004060B3">
      <w:rPr>
        <w:rFonts w:cstheme="minorHAnsi"/>
        <w:i/>
        <w:sz w:val="24"/>
        <w:szCs w:val="24"/>
      </w:rPr>
      <w:t>A Project Manager’s Book of Forms: A Companion to the PMBOK® Guide – Sixth Edition (3rd ed.),</w:t>
    </w:r>
    <w:r w:rsidRPr="004060B3">
      <w:rPr>
        <w:rFonts w:cstheme="minorHAnsi"/>
        <w:sz w:val="24"/>
        <w:szCs w:val="24"/>
      </w:rPr>
      <w:t xml:space="preserve"> for </w:t>
    </w:r>
    <w:proofErr w:type="spellStart"/>
    <w:r w:rsidRPr="004060B3">
      <w:rPr>
        <w:rFonts w:cstheme="minorHAnsi"/>
        <w:sz w:val="24"/>
        <w:szCs w:val="24"/>
      </w:rPr>
      <w:t>PMIstandards</w:t>
    </w:r>
    <w:proofErr w:type="spellEnd"/>
    <w:r w:rsidRPr="004060B3">
      <w:rPr>
        <w:rFonts w:cstheme="minorHAnsi"/>
        <w:sz w:val="24"/>
        <w:szCs w:val="24"/>
      </w:rPr>
      <w:t>+™ with contributions</w:t>
    </w:r>
    <w:r w:rsidRPr="004060B3">
      <w:rPr>
        <w:color w:val="1F497D"/>
      </w:rPr>
      <w:t xml:space="preserve"> </w:t>
    </w:r>
    <w:r w:rsidRPr="004060B3">
      <w:rPr>
        <w:rFonts w:cstheme="minorHAnsi"/>
        <w:sz w:val="24"/>
        <w:szCs w:val="24"/>
      </w:rPr>
      <w:t xml:space="preserve">from </w:t>
    </w:r>
    <w:proofErr w:type="spellStart"/>
    <w:r w:rsidRPr="004060B3">
      <w:rPr>
        <w:rFonts w:cstheme="minorHAnsi"/>
        <w:sz w:val="24"/>
        <w:szCs w:val="24"/>
      </w:rPr>
      <w:t>Vrushank</w:t>
    </w:r>
    <w:proofErr w:type="spellEnd"/>
    <w:r w:rsidRPr="004060B3">
      <w:rPr>
        <w:rFonts w:cstheme="minorHAnsi"/>
        <w:sz w:val="24"/>
        <w:szCs w:val="24"/>
      </w:rPr>
      <w:t xml:space="preserve"> Buch, PMP ©PRODUCT MANAGEMENT INSTITUTE, INC.</w:t>
    </w:r>
  </w:p>
  <w:p w14:paraId="7D8CA745" w14:textId="7195AF47" w:rsidR="000E3178" w:rsidRPr="000E3178" w:rsidRDefault="000E3178">
    <w:pPr>
      <w:pStyle w:val="Piedepgina"/>
      <w:rPr>
        <w:lang w:val="es-419"/>
      </w:rPr>
    </w:pPr>
    <w:r w:rsidRPr="000E3178">
      <w:rPr>
        <w:b/>
        <w:bCs/>
        <w:lang w:val="es-419"/>
      </w:rPr>
      <w:t>Adaptado</w:t>
    </w:r>
    <w:r w:rsidRPr="000E3178">
      <w:rPr>
        <w:lang w:val="es-419"/>
      </w:rPr>
      <w:t>: Marco Calle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17C4" w14:textId="77777777" w:rsidR="00A01555" w:rsidRDefault="00A01555" w:rsidP="000E3178">
      <w:pPr>
        <w:spacing w:after="0" w:line="240" w:lineRule="auto"/>
      </w:pPr>
      <w:r>
        <w:separator/>
      </w:r>
    </w:p>
  </w:footnote>
  <w:footnote w:type="continuationSeparator" w:id="0">
    <w:p w14:paraId="629FD1CC" w14:textId="77777777" w:rsidR="00A01555" w:rsidRDefault="00A01555" w:rsidP="000E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6F2"/>
    <w:multiLevelType w:val="hybridMultilevel"/>
    <w:tmpl w:val="6646F322"/>
    <w:lvl w:ilvl="0" w:tplc="234A26BA">
      <w:start w:val="1"/>
      <w:numFmt w:val="decimal"/>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5395F"/>
    <w:multiLevelType w:val="hybridMultilevel"/>
    <w:tmpl w:val="85A2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9252D"/>
    <w:multiLevelType w:val="hybridMultilevel"/>
    <w:tmpl w:val="E974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24B3D"/>
    <w:multiLevelType w:val="hybridMultilevel"/>
    <w:tmpl w:val="7046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01A4E"/>
    <w:multiLevelType w:val="hybridMultilevel"/>
    <w:tmpl w:val="D5EC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1595"/>
    <w:multiLevelType w:val="hybridMultilevel"/>
    <w:tmpl w:val="3EFCB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33FE4"/>
    <w:multiLevelType w:val="hybridMultilevel"/>
    <w:tmpl w:val="F53822AE"/>
    <w:lvl w:ilvl="0" w:tplc="54C2F162">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C724C5B"/>
    <w:multiLevelType w:val="hybridMultilevel"/>
    <w:tmpl w:val="E7EA99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F7021DF"/>
    <w:multiLevelType w:val="hybridMultilevel"/>
    <w:tmpl w:val="574A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910C56"/>
    <w:multiLevelType w:val="hybridMultilevel"/>
    <w:tmpl w:val="CDF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0C0746"/>
    <w:multiLevelType w:val="hybridMultilevel"/>
    <w:tmpl w:val="5FBE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5B6887"/>
    <w:multiLevelType w:val="hybridMultilevel"/>
    <w:tmpl w:val="88A0C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AB3721"/>
    <w:multiLevelType w:val="hybridMultilevel"/>
    <w:tmpl w:val="D0A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C65E2"/>
    <w:multiLevelType w:val="hybridMultilevel"/>
    <w:tmpl w:val="1C703C9A"/>
    <w:lvl w:ilvl="0" w:tplc="312A99CE">
      <w:start w:val="1"/>
      <w:numFmt w:val="decimal"/>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93588"/>
    <w:multiLevelType w:val="hybridMultilevel"/>
    <w:tmpl w:val="C43CD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FC546B"/>
    <w:multiLevelType w:val="hybridMultilevel"/>
    <w:tmpl w:val="7F067632"/>
    <w:lvl w:ilvl="0" w:tplc="D1BCCF0C">
      <w:start w:val="1"/>
      <w:numFmt w:val="decimal"/>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A2576"/>
    <w:multiLevelType w:val="hybridMultilevel"/>
    <w:tmpl w:val="D65A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151AD7"/>
    <w:multiLevelType w:val="hybridMultilevel"/>
    <w:tmpl w:val="C726A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1D463A"/>
    <w:multiLevelType w:val="hybridMultilevel"/>
    <w:tmpl w:val="CC68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609934">
    <w:abstractNumId w:val="13"/>
  </w:num>
  <w:num w:numId="2" w16cid:durableId="1864585560">
    <w:abstractNumId w:val="15"/>
  </w:num>
  <w:num w:numId="3" w16cid:durableId="854423341">
    <w:abstractNumId w:val="0"/>
  </w:num>
  <w:num w:numId="4" w16cid:durableId="806361376">
    <w:abstractNumId w:val="4"/>
  </w:num>
  <w:num w:numId="5" w16cid:durableId="1240554797">
    <w:abstractNumId w:val="10"/>
  </w:num>
  <w:num w:numId="6" w16cid:durableId="1213231726">
    <w:abstractNumId w:val="16"/>
  </w:num>
  <w:num w:numId="7" w16cid:durableId="1039236219">
    <w:abstractNumId w:val="9"/>
  </w:num>
  <w:num w:numId="8" w16cid:durableId="1541548549">
    <w:abstractNumId w:val="8"/>
  </w:num>
  <w:num w:numId="9" w16cid:durableId="1314917809">
    <w:abstractNumId w:val="5"/>
  </w:num>
  <w:num w:numId="10" w16cid:durableId="2078432096">
    <w:abstractNumId w:val="18"/>
  </w:num>
  <w:num w:numId="11" w16cid:durableId="1014527418">
    <w:abstractNumId w:val="17"/>
  </w:num>
  <w:num w:numId="12" w16cid:durableId="676427271">
    <w:abstractNumId w:val="11"/>
  </w:num>
  <w:num w:numId="13" w16cid:durableId="1307055230">
    <w:abstractNumId w:val="3"/>
  </w:num>
  <w:num w:numId="14" w16cid:durableId="1509634252">
    <w:abstractNumId w:val="2"/>
  </w:num>
  <w:num w:numId="15" w16cid:durableId="957686171">
    <w:abstractNumId w:val="14"/>
  </w:num>
  <w:num w:numId="16" w16cid:durableId="2087653978">
    <w:abstractNumId w:val="1"/>
  </w:num>
  <w:num w:numId="17" w16cid:durableId="657416291">
    <w:abstractNumId w:val="6"/>
  </w:num>
  <w:num w:numId="18" w16cid:durableId="524758792">
    <w:abstractNumId w:val="12"/>
  </w:num>
  <w:num w:numId="19" w16cid:durableId="1683816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FB"/>
    <w:rsid w:val="00012503"/>
    <w:rsid w:val="0008597E"/>
    <w:rsid w:val="00097182"/>
    <w:rsid w:val="000A5A48"/>
    <w:rsid w:val="000E3178"/>
    <w:rsid w:val="000E56A0"/>
    <w:rsid w:val="001116A3"/>
    <w:rsid w:val="00124809"/>
    <w:rsid w:val="00220ED5"/>
    <w:rsid w:val="00230779"/>
    <w:rsid w:val="00270371"/>
    <w:rsid w:val="00275CE9"/>
    <w:rsid w:val="002A07FB"/>
    <w:rsid w:val="002E756F"/>
    <w:rsid w:val="002F1338"/>
    <w:rsid w:val="00303DA2"/>
    <w:rsid w:val="00315706"/>
    <w:rsid w:val="00326DFB"/>
    <w:rsid w:val="004060B3"/>
    <w:rsid w:val="00412860"/>
    <w:rsid w:val="00413473"/>
    <w:rsid w:val="004224B3"/>
    <w:rsid w:val="004D212B"/>
    <w:rsid w:val="004E47EF"/>
    <w:rsid w:val="004F2433"/>
    <w:rsid w:val="0052780C"/>
    <w:rsid w:val="005D235E"/>
    <w:rsid w:val="005D6114"/>
    <w:rsid w:val="005F1DAD"/>
    <w:rsid w:val="00627B7C"/>
    <w:rsid w:val="006319F4"/>
    <w:rsid w:val="00670977"/>
    <w:rsid w:val="00695336"/>
    <w:rsid w:val="00706BC9"/>
    <w:rsid w:val="00742C50"/>
    <w:rsid w:val="0078376C"/>
    <w:rsid w:val="0079613C"/>
    <w:rsid w:val="00814F99"/>
    <w:rsid w:val="00821EE3"/>
    <w:rsid w:val="00830392"/>
    <w:rsid w:val="00845606"/>
    <w:rsid w:val="00852B25"/>
    <w:rsid w:val="00854F80"/>
    <w:rsid w:val="00861640"/>
    <w:rsid w:val="0086324E"/>
    <w:rsid w:val="00893221"/>
    <w:rsid w:val="008B3A3E"/>
    <w:rsid w:val="008C021F"/>
    <w:rsid w:val="008D3678"/>
    <w:rsid w:val="009077F6"/>
    <w:rsid w:val="00917BF3"/>
    <w:rsid w:val="009241A0"/>
    <w:rsid w:val="0094320B"/>
    <w:rsid w:val="0094414D"/>
    <w:rsid w:val="00955D34"/>
    <w:rsid w:val="00966256"/>
    <w:rsid w:val="009732FB"/>
    <w:rsid w:val="009B3AAB"/>
    <w:rsid w:val="009F2A08"/>
    <w:rsid w:val="00A01555"/>
    <w:rsid w:val="00A03A29"/>
    <w:rsid w:val="00A80A71"/>
    <w:rsid w:val="00AB2ABE"/>
    <w:rsid w:val="00AC30E3"/>
    <w:rsid w:val="00B51886"/>
    <w:rsid w:val="00B547D1"/>
    <w:rsid w:val="00B7582D"/>
    <w:rsid w:val="00BB4FFD"/>
    <w:rsid w:val="00BD486B"/>
    <w:rsid w:val="00C12DDD"/>
    <w:rsid w:val="00C73105"/>
    <w:rsid w:val="00CB7227"/>
    <w:rsid w:val="00CE1C27"/>
    <w:rsid w:val="00D220BD"/>
    <w:rsid w:val="00D51F2D"/>
    <w:rsid w:val="00D76042"/>
    <w:rsid w:val="00D835C1"/>
    <w:rsid w:val="00DA0926"/>
    <w:rsid w:val="00DB136F"/>
    <w:rsid w:val="00DB6E42"/>
    <w:rsid w:val="00E13D29"/>
    <w:rsid w:val="00E174D8"/>
    <w:rsid w:val="00E53C93"/>
    <w:rsid w:val="00E63AB6"/>
    <w:rsid w:val="00E817FB"/>
    <w:rsid w:val="00E83042"/>
    <w:rsid w:val="00EC295F"/>
    <w:rsid w:val="00F144D5"/>
    <w:rsid w:val="00F53E05"/>
    <w:rsid w:val="00F56B6C"/>
    <w:rsid w:val="00F632D8"/>
    <w:rsid w:val="00FD3A0E"/>
    <w:rsid w:val="00FD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334A"/>
  <w15:chartTrackingRefBased/>
  <w15:docId w15:val="{0AAC2A83-7FB8-4D20-897A-2197A34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2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6D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DFB"/>
    <w:rPr>
      <w:rFonts w:ascii="Segoe UI" w:hAnsi="Segoe UI" w:cs="Segoe UI"/>
      <w:sz w:val="18"/>
      <w:szCs w:val="18"/>
    </w:rPr>
  </w:style>
  <w:style w:type="paragraph" w:styleId="Prrafodelista">
    <w:name w:val="List Paragraph"/>
    <w:aliases w:val="Referencias"/>
    <w:basedOn w:val="Normal"/>
    <w:link w:val="PrrafodelistaCar"/>
    <w:uiPriority w:val="34"/>
    <w:qFormat/>
    <w:rsid w:val="00326DFB"/>
    <w:pPr>
      <w:ind w:left="720"/>
      <w:contextualSpacing/>
    </w:pPr>
  </w:style>
  <w:style w:type="character" w:customStyle="1" w:styleId="PrrafodelistaCar">
    <w:name w:val="Párrafo de lista Car"/>
    <w:aliases w:val="Referencias Car"/>
    <w:basedOn w:val="Fuentedeprrafopredeter"/>
    <w:link w:val="Prrafodelista"/>
    <w:uiPriority w:val="34"/>
    <w:rsid w:val="0008597E"/>
  </w:style>
  <w:style w:type="paragraph" w:styleId="Encabezado">
    <w:name w:val="header"/>
    <w:basedOn w:val="Normal"/>
    <w:link w:val="EncabezadoCar"/>
    <w:uiPriority w:val="99"/>
    <w:unhideWhenUsed/>
    <w:rsid w:val="000E317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E3178"/>
  </w:style>
  <w:style w:type="paragraph" w:styleId="Piedepgina">
    <w:name w:val="footer"/>
    <w:basedOn w:val="Normal"/>
    <w:link w:val="PiedepginaCar"/>
    <w:uiPriority w:val="99"/>
    <w:unhideWhenUsed/>
    <w:rsid w:val="000E317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E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941</Words>
  <Characters>5181</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PMI</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Storer</dc:creator>
  <cp:keywords/>
  <dc:description/>
  <cp:lastModifiedBy>Marco Calle</cp:lastModifiedBy>
  <cp:revision>22</cp:revision>
  <dcterms:created xsi:type="dcterms:W3CDTF">2022-07-19T18:26:00Z</dcterms:created>
  <dcterms:modified xsi:type="dcterms:W3CDTF">2022-12-31T18:29:00Z</dcterms:modified>
</cp:coreProperties>
</file>